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8CFE0" w14:textId="126A57F9" w:rsidR="005033F3" w:rsidRDefault="005033F3" w:rsidP="00865520">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Beste k</w:t>
      </w:r>
      <w:r w:rsidR="0042351C">
        <w:rPr>
          <w:rFonts w:ascii="Calibri" w:eastAsia="Calibri" w:hAnsi="Calibri" w:cs="Times New Roman"/>
          <w:color w:val="auto"/>
          <w:sz w:val="22"/>
          <w:szCs w:val="22"/>
        </w:rPr>
        <w:t>inderopvangorganisatie</w:t>
      </w:r>
      <w:r>
        <w:rPr>
          <w:rFonts w:ascii="Calibri" w:eastAsia="Calibri" w:hAnsi="Calibri" w:cs="Times New Roman"/>
          <w:color w:val="auto"/>
          <w:sz w:val="22"/>
          <w:szCs w:val="22"/>
        </w:rPr>
        <w:t>,</w:t>
      </w:r>
    </w:p>
    <w:p w14:paraId="0D04F652" w14:textId="77777777" w:rsidR="0031783F" w:rsidRDefault="0031783F" w:rsidP="005033F3">
      <w:pPr>
        <w:pStyle w:val="Default"/>
        <w:rPr>
          <w:rFonts w:ascii="Calibri" w:eastAsia="Calibri" w:hAnsi="Calibri" w:cs="Times New Roman"/>
          <w:color w:val="auto"/>
          <w:sz w:val="22"/>
          <w:szCs w:val="22"/>
        </w:rPr>
      </w:pPr>
    </w:p>
    <w:p w14:paraId="4171D337" w14:textId="36AFB1B0" w:rsidR="0031783F" w:rsidRDefault="0031783F" w:rsidP="005033F3">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 xml:space="preserve">Hieronder vind je </w:t>
      </w:r>
      <w:r w:rsidR="005033F3" w:rsidRPr="004B2A71">
        <w:rPr>
          <w:rFonts w:ascii="Calibri" w:eastAsia="Calibri" w:hAnsi="Calibri" w:cs="Times New Roman"/>
          <w:b/>
          <w:color w:val="auto"/>
          <w:sz w:val="22"/>
          <w:szCs w:val="22"/>
        </w:rPr>
        <w:t xml:space="preserve">twee </w:t>
      </w:r>
      <w:r w:rsidR="004B2A71" w:rsidRPr="004B2A71">
        <w:rPr>
          <w:rFonts w:ascii="Calibri" w:eastAsia="Calibri" w:hAnsi="Calibri" w:cs="Times New Roman"/>
          <w:b/>
          <w:color w:val="auto"/>
          <w:sz w:val="22"/>
          <w:szCs w:val="22"/>
        </w:rPr>
        <w:t xml:space="preserve">Engelstalige </w:t>
      </w:r>
      <w:r w:rsidR="005033F3" w:rsidRPr="004B2A71">
        <w:rPr>
          <w:rFonts w:ascii="Calibri" w:eastAsia="Calibri" w:hAnsi="Calibri" w:cs="Times New Roman"/>
          <w:b/>
          <w:color w:val="auto"/>
          <w:sz w:val="22"/>
          <w:szCs w:val="22"/>
        </w:rPr>
        <w:t>conceptbrieven</w:t>
      </w:r>
      <w:r w:rsidR="005033F3">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die je kan uitsturen naar </w:t>
      </w:r>
      <w:r w:rsidR="005033F3">
        <w:rPr>
          <w:rFonts w:ascii="Calibri" w:eastAsia="Calibri" w:hAnsi="Calibri" w:cs="Times New Roman"/>
          <w:color w:val="auto"/>
          <w:sz w:val="22"/>
          <w:szCs w:val="22"/>
        </w:rPr>
        <w:t>ouders</w:t>
      </w:r>
      <w:r>
        <w:rPr>
          <w:rFonts w:ascii="Calibri" w:eastAsia="Calibri" w:hAnsi="Calibri" w:cs="Times New Roman"/>
          <w:color w:val="auto"/>
          <w:sz w:val="22"/>
          <w:szCs w:val="22"/>
        </w:rPr>
        <w:t xml:space="preserve">, </w:t>
      </w:r>
      <w:r w:rsidR="005033F3">
        <w:rPr>
          <w:rFonts w:ascii="Calibri" w:eastAsia="Calibri" w:hAnsi="Calibri" w:cs="Times New Roman"/>
          <w:color w:val="auto"/>
          <w:sz w:val="22"/>
          <w:szCs w:val="22"/>
        </w:rPr>
        <w:t xml:space="preserve">waarin </w:t>
      </w:r>
      <w:r>
        <w:rPr>
          <w:rFonts w:ascii="Calibri" w:eastAsia="Calibri" w:hAnsi="Calibri" w:cs="Times New Roman"/>
          <w:color w:val="auto"/>
          <w:sz w:val="22"/>
          <w:szCs w:val="22"/>
        </w:rPr>
        <w:t xml:space="preserve">wordt uitgelegd </w:t>
      </w:r>
      <w:r w:rsidR="005033F3">
        <w:rPr>
          <w:rFonts w:ascii="Calibri" w:eastAsia="Calibri" w:hAnsi="Calibri" w:cs="Times New Roman"/>
          <w:color w:val="auto"/>
          <w:sz w:val="22"/>
          <w:szCs w:val="22"/>
        </w:rPr>
        <w:t xml:space="preserve">wat de compensatie regeling </w:t>
      </w:r>
      <w:r w:rsidR="00D21601">
        <w:rPr>
          <w:rFonts w:ascii="Calibri" w:eastAsia="Calibri" w:hAnsi="Calibri" w:cs="Times New Roman"/>
          <w:color w:val="auto"/>
          <w:sz w:val="22"/>
          <w:szCs w:val="22"/>
        </w:rPr>
        <w:t>inhoudt</w:t>
      </w:r>
      <w:r w:rsidR="005033F3">
        <w:rPr>
          <w:rFonts w:ascii="Calibri" w:eastAsia="Calibri" w:hAnsi="Calibri" w:cs="Times New Roman"/>
          <w:color w:val="auto"/>
          <w:sz w:val="22"/>
          <w:szCs w:val="22"/>
        </w:rPr>
        <w:t xml:space="preserve">. </w:t>
      </w:r>
    </w:p>
    <w:p w14:paraId="3B6302AA" w14:textId="46C0B8AD" w:rsidR="005033F3" w:rsidRDefault="005033F3" w:rsidP="005033F3">
      <w:pPr>
        <w:pStyle w:val="Default"/>
        <w:rPr>
          <w:rFonts w:ascii="Calibri" w:eastAsia="Calibri" w:hAnsi="Calibri" w:cs="Times New Roman"/>
          <w:color w:val="auto"/>
          <w:sz w:val="22"/>
          <w:szCs w:val="22"/>
        </w:rPr>
      </w:pPr>
      <w:r>
        <w:rPr>
          <w:rFonts w:ascii="Calibri" w:eastAsia="Calibri" w:hAnsi="Calibri" w:cs="Times New Roman"/>
          <w:color w:val="auto"/>
          <w:sz w:val="22"/>
          <w:szCs w:val="22"/>
        </w:rPr>
        <w:br/>
      </w:r>
      <w:r w:rsidRPr="005033F3">
        <w:rPr>
          <w:rFonts w:ascii="Calibri" w:eastAsia="Calibri" w:hAnsi="Calibri" w:cs="Times New Roman"/>
          <w:color w:val="auto"/>
          <w:sz w:val="22"/>
          <w:szCs w:val="22"/>
          <w:u w:val="single"/>
        </w:rPr>
        <w:t>Conceptbrief 1:</w:t>
      </w:r>
      <w:r>
        <w:rPr>
          <w:rFonts w:ascii="Calibri" w:eastAsia="Calibri" w:hAnsi="Calibri" w:cs="Times New Roman"/>
          <w:color w:val="auto"/>
          <w:sz w:val="22"/>
          <w:szCs w:val="22"/>
        </w:rPr>
        <w:t xml:space="preserve"> </w:t>
      </w:r>
      <w:r w:rsidR="00AF2E38">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bestemd voor de groep </w:t>
      </w:r>
      <w:r w:rsidRPr="005033F3">
        <w:rPr>
          <w:rFonts w:ascii="Calibri" w:eastAsia="Calibri" w:hAnsi="Calibri" w:cs="Times New Roman"/>
          <w:color w:val="auto"/>
          <w:sz w:val="22"/>
          <w:szCs w:val="22"/>
        </w:rPr>
        <w:t xml:space="preserve">ouders </w:t>
      </w:r>
      <w:r>
        <w:rPr>
          <w:rFonts w:ascii="Calibri" w:eastAsia="Calibri" w:hAnsi="Calibri" w:cs="Times New Roman"/>
          <w:color w:val="auto"/>
          <w:sz w:val="22"/>
          <w:szCs w:val="22"/>
        </w:rPr>
        <w:t xml:space="preserve">die </w:t>
      </w:r>
      <w:r w:rsidRPr="005033F3">
        <w:rPr>
          <w:rFonts w:ascii="Calibri" w:eastAsia="Calibri" w:hAnsi="Calibri" w:cs="Times New Roman"/>
          <w:color w:val="auto"/>
          <w:sz w:val="22"/>
          <w:szCs w:val="22"/>
        </w:rPr>
        <w:t xml:space="preserve">wel/geen KOT ontvangen </w:t>
      </w:r>
      <w:r>
        <w:rPr>
          <w:rFonts w:ascii="Calibri" w:eastAsia="Calibri" w:hAnsi="Calibri" w:cs="Times New Roman"/>
          <w:color w:val="auto"/>
          <w:sz w:val="22"/>
          <w:szCs w:val="22"/>
        </w:rPr>
        <w:t>en gebruik maken van kdv, bso, peuteropvang.</w:t>
      </w:r>
    </w:p>
    <w:p w14:paraId="6A799A90" w14:textId="77777777" w:rsidR="0031783F" w:rsidRDefault="0031783F" w:rsidP="005033F3">
      <w:pPr>
        <w:pStyle w:val="Default"/>
        <w:rPr>
          <w:rFonts w:ascii="Calibri" w:eastAsia="Calibri" w:hAnsi="Calibri" w:cs="Times New Roman"/>
          <w:color w:val="auto"/>
          <w:sz w:val="22"/>
          <w:szCs w:val="22"/>
        </w:rPr>
      </w:pPr>
    </w:p>
    <w:p w14:paraId="3F0833E3" w14:textId="79D9862B" w:rsidR="005033F3" w:rsidRPr="005033F3" w:rsidRDefault="005033F3" w:rsidP="005033F3">
      <w:pPr>
        <w:pStyle w:val="Default"/>
        <w:rPr>
          <w:rFonts w:ascii="Calibri" w:eastAsia="Calibri" w:hAnsi="Calibri" w:cs="Times New Roman"/>
          <w:color w:val="auto"/>
          <w:sz w:val="22"/>
          <w:szCs w:val="22"/>
        </w:rPr>
      </w:pPr>
      <w:r w:rsidRPr="005033F3">
        <w:rPr>
          <w:rFonts w:ascii="Calibri" w:eastAsia="Calibri" w:hAnsi="Calibri" w:cs="Times New Roman"/>
          <w:color w:val="auto"/>
          <w:sz w:val="22"/>
          <w:szCs w:val="22"/>
          <w:u w:val="single"/>
        </w:rPr>
        <w:t>Conceptbrief 2:</w:t>
      </w:r>
      <w:r>
        <w:rPr>
          <w:rFonts w:ascii="Calibri" w:eastAsia="Calibri" w:hAnsi="Calibri" w:cs="Times New Roman"/>
          <w:color w:val="auto"/>
          <w:sz w:val="22"/>
          <w:szCs w:val="22"/>
        </w:rPr>
        <w:t xml:space="preserve"> bestemd voor de groep </w:t>
      </w:r>
      <w:r w:rsidRPr="005F201F">
        <w:rPr>
          <w:rFonts w:ascii="Calibri" w:eastAsia="Calibri" w:hAnsi="Calibri" w:cs="Times New Roman"/>
          <w:color w:val="auto"/>
          <w:sz w:val="22"/>
          <w:szCs w:val="22"/>
        </w:rPr>
        <w:t xml:space="preserve">ouders </w:t>
      </w:r>
      <w:r>
        <w:rPr>
          <w:rFonts w:ascii="Calibri" w:eastAsia="Calibri" w:hAnsi="Calibri" w:cs="Times New Roman"/>
          <w:color w:val="auto"/>
          <w:sz w:val="22"/>
          <w:szCs w:val="22"/>
        </w:rPr>
        <w:t>die gebruik maakt van een gemeentelijke subsidieregeling voor kdv, bso en peuteropvang</w:t>
      </w:r>
    </w:p>
    <w:p w14:paraId="60369124" w14:textId="77777777" w:rsidR="005033F3" w:rsidRPr="005033F3" w:rsidRDefault="005033F3" w:rsidP="00865520">
      <w:pPr>
        <w:pStyle w:val="Default"/>
        <w:rPr>
          <w:rFonts w:ascii="Calibri" w:eastAsia="Calibri" w:hAnsi="Calibri" w:cs="Times New Roman"/>
          <w:color w:val="auto"/>
          <w:sz w:val="22"/>
          <w:szCs w:val="22"/>
        </w:rPr>
      </w:pPr>
    </w:p>
    <w:p w14:paraId="4B8B67BD" w14:textId="77777777" w:rsidR="004B2A71" w:rsidRDefault="004B2A71" w:rsidP="004B2A71">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Natuurlijk kun je deze conceptbrieven aanpassen aan de situatie binnen jouw organisatie.</w:t>
      </w:r>
    </w:p>
    <w:p w14:paraId="080F7F90" w14:textId="559D7BDD" w:rsidR="005033F3" w:rsidRDefault="005033F3" w:rsidP="00DF147A">
      <w:pPr>
        <w:pStyle w:val="Default"/>
        <w:rPr>
          <w:rFonts w:ascii="Calibri" w:eastAsia="Calibri" w:hAnsi="Calibri" w:cs="Times New Roman"/>
          <w:color w:val="auto"/>
          <w:sz w:val="22"/>
          <w:szCs w:val="22"/>
        </w:rPr>
      </w:pPr>
      <w:bookmarkStart w:id="0" w:name="_GoBack"/>
      <w:bookmarkEnd w:id="0"/>
    </w:p>
    <w:p w14:paraId="0DE80953" w14:textId="77777777" w:rsidR="005033F3" w:rsidRPr="00333173" w:rsidRDefault="005033F3" w:rsidP="005033F3">
      <w:pPr>
        <w:pStyle w:val="Default"/>
        <w:rPr>
          <w:rFonts w:ascii="Calibri" w:eastAsia="Calibri" w:hAnsi="Calibri" w:cs="Times New Roman"/>
          <w:i/>
          <w:color w:val="auto"/>
          <w:sz w:val="22"/>
          <w:szCs w:val="22"/>
        </w:rPr>
      </w:pPr>
      <w:r w:rsidRPr="00333173">
        <w:rPr>
          <w:rFonts w:ascii="Calibri" w:eastAsia="Calibri" w:hAnsi="Calibri" w:cs="Times New Roman"/>
          <w:i/>
          <w:color w:val="auto"/>
          <w:sz w:val="22"/>
          <w:szCs w:val="22"/>
        </w:rPr>
        <w:t>Italic: in te vullen door de kinderopvangorga</w:t>
      </w:r>
      <w:r>
        <w:rPr>
          <w:rFonts w:ascii="Calibri" w:eastAsia="Calibri" w:hAnsi="Calibri" w:cs="Times New Roman"/>
          <w:i/>
          <w:color w:val="auto"/>
          <w:sz w:val="22"/>
          <w:szCs w:val="22"/>
        </w:rPr>
        <w:t>n</w:t>
      </w:r>
      <w:r w:rsidRPr="00333173">
        <w:rPr>
          <w:rFonts w:ascii="Calibri" w:eastAsia="Calibri" w:hAnsi="Calibri" w:cs="Times New Roman"/>
          <w:i/>
          <w:color w:val="auto"/>
          <w:sz w:val="22"/>
          <w:szCs w:val="22"/>
        </w:rPr>
        <w:t>isatie</w:t>
      </w:r>
    </w:p>
    <w:p w14:paraId="19BA61BD" w14:textId="6ADCDD66" w:rsidR="005033F3" w:rsidRDefault="005033F3" w:rsidP="005033F3">
      <w:pPr>
        <w:pStyle w:val="Default"/>
        <w:rPr>
          <w:rFonts w:ascii="Calibri" w:eastAsia="Calibri" w:hAnsi="Calibri" w:cs="Times New Roman"/>
          <w:color w:val="auto"/>
          <w:sz w:val="22"/>
          <w:szCs w:val="22"/>
        </w:rPr>
      </w:pPr>
    </w:p>
    <w:p w14:paraId="15A59F96" w14:textId="77777777" w:rsidR="005033F3" w:rsidRDefault="005033F3" w:rsidP="00DF147A">
      <w:pPr>
        <w:pStyle w:val="Default"/>
        <w:rPr>
          <w:rFonts w:ascii="Calibri" w:eastAsia="Calibri" w:hAnsi="Calibri" w:cs="Times New Roman"/>
          <w:color w:val="auto"/>
          <w:sz w:val="22"/>
          <w:szCs w:val="22"/>
        </w:rPr>
      </w:pPr>
    </w:p>
    <w:p w14:paraId="4F1EEC34" w14:textId="77777777" w:rsidR="005033F3" w:rsidRDefault="005033F3" w:rsidP="00DF147A">
      <w:pPr>
        <w:pStyle w:val="Default"/>
        <w:rPr>
          <w:rFonts w:ascii="Calibri" w:eastAsia="Calibri" w:hAnsi="Calibri" w:cs="Times New Roman"/>
          <w:color w:val="auto"/>
          <w:sz w:val="22"/>
          <w:szCs w:val="22"/>
        </w:rPr>
      </w:pPr>
    </w:p>
    <w:p w14:paraId="512CA47C" w14:textId="706632FC" w:rsidR="005033F3" w:rsidRDefault="00A03FD3">
      <w:pPr>
        <w:rPr>
          <w:rFonts w:ascii="Calibri" w:eastAsia="Calibri" w:hAnsi="Calibri" w:cs="Times New Roman"/>
          <w:b/>
          <w:u w:val="single"/>
        </w:rPr>
      </w:pPr>
      <w:r>
        <w:rPr>
          <w:rFonts w:ascii="Calibri" w:eastAsia="Calibri" w:hAnsi="Calibri" w:cs="Times New Roman"/>
          <w:b/>
          <w:u w:val="single"/>
        </w:rPr>
        <w:t>(scroll naar beneden)</w:t>
      </w:r>
      <w:r w:rsidR="005033F3">
        <w:rPr>
          <w:rFonts w:ascii="Calibri" w:eastAsia="Calibri" w:hAnsi="Calibri" w:cs="Times New Roman"/>
          <w:b/>
          <w:u w:val="single"/>
        </w:rPr>
        <w:br w:type="page"/>
      </w:r>
    </w:p>
    <w:p w14:paraId="2A08982F" w14:textId="371EC761" w:rsidR="00417090" w:rsidRPr="00417090" w:rsidRDefault="0031783F" w:rsidP="00DF147A">
      <w:pPr>
        <w:pStyle w:val="Default"/>
        <w:rPr>
          <w:rFonts w:ascii="Calibri" w:eastAsia="Calibri" w:hAnsi="Calibri" w:cs="Times New Roman"/>
          <w:b/>
          <w:color w:val="auto"/>
          <w:sz w:val="22"/>
          <w:szCs w:val="22"/>
          <w:u w:val="single"/>
        </w:rPr>
      </w:pPr>
      <w:r>
        <w:rPr>
          <w:rFonts w:ascii="Calibri" w:eastAsia="Calibri" w:hAnsi="Calibri" w:cs="Times New Roman"/>
          <w:b/>
          <w:color w:val="auto"/>
          <w:sz w:val="22"/>
          <w:szCs w:val="22"/>
          <w:u w:val="single"/>
        </w:rPr>
        <w:lastRenderedPageBreak/>
        <w:t>Conceptbrief</w:t>
      </w:r>
      <w:r w:rsidRPr="00417090">
        <w:rPr>
          <w:rFonts w:ascii="Calibri" w:eastAsia="Calibri" w:hAnsi="Calibri" w:cs="Times New Roman"/>
          <w:b/>
          <w:color w:val="auto"/>
          <w:sz w:val="22"/>
          <w:szCs w:val="22"/>
          <w:u w:val="single"/>
        </w:rPr>
        <w:t xml:space="preserve"> </w:t>
      </w:r>
      <w:r w:rsidR="00BC4F3A" w:rsidRPr="00417090">
        <w:rPr>
          <w:rFonts w:ascii="Calibri" w:eastAsia="Calibri" w:hAnsi="Calibri" w:cs="Times New Roman"/>
          <w:b/>
          <w:color w:val="auto"/>
          <w:sz w:val="22"/>
          <w:szCs w:val="22"/>
          <w:u w:val="single"/>
        </w:rPr>
        <w:t xml:space="preserve">1 </w:t>
      </w:r>
    </w:p>
    <w:p w14:paraId="26C30935" w14:textId="77777777" w:rsidR="00BC4F3A" w:rsidRDefault="00BC4F3A" w:rsidP="00DF147A">
      <w:pPr>
        <w:pStyle w:val="Default"/>
        <w:rPr>
          <w:rFonts w:ascii="Calibri" w:eastAsia="Calibri" w:hAnsi="Calibri" w:cs="Times New Roman"/>
          <w:color w:val="auto"/>
          <w:sz w:val="22"/>
          <w:szCs w:val="22"/>
          <w:u w:val="single"/>
        </w:rPr>
      </w:pPr>
      <w:r>
        <w:rPr>
          <w:rFonts w:ascii="Calibri" w:eastAsia="Calibri" w:hAnsi="Calibri" w:cs="Times New Roman"/>
          <w:color w:val="auto"/>
          <w:sz w:val="22"/>
          <w:szCs w:val="22"/>
          <w:u w:val="single"/>
        </w:rPr>
        <w:t xml:space="preserve">Brief aan ouders die gebruik maken van </w:t>
      </w:r>
      <w:r w:rsidR="0042351C" w:rsidRPr="0089244C">
        <w:rPr>
          <w:rFonts w:ascii="Calibri" w:eastAsia="Calibri" w:hAnsi="Calibri" w:cs="Times New Roman"/>
          <w:color w:val="auto"/>
          <w:sz w:val="22"/>
          <w:szCs w:val="22"/>
          <w:u w:val="single"/>
        </w:rPr>
        <w:t>kinderda</w:t>
      </w:r>
      <w:r w:rsidR="0042351C">
        <w:rPr>
          <w:rFonts w:ascii="Calibri" w:eastAsia="Calibri" w:hAnsi="Calibri" w:cs="Times New Roman"/>
          <w:color w:val="auto"/>
          <w:sz w:val="22"/>
          <w:szCs w:val="22"/>
          <w:u w:val="single"/>
        </w:rPr>
        <w:t>g</w:t>
      </w:r>
      <w:r>
        <w:rPr>
          <w:rFonts w:ascii="Calibri" w:eastAsia="Calibri" w:hAnsi="Calibri" w:cs="Times New Roman"/>
          <w:color w:val="auto"/>
          <w:sz w:val="22"/>
          <w:szCs w:val="22"/>
          <w:u w:val="single"/>
        </w:rPr>
        <w:t xml:space="preserve">opvang, </w:t>
      </w:r>
      <w:r w:rsidR="0042351C">
        <w:rPr>
          <w:rFonts w:ascii="Calibri" w:eastAsia="Calibri" w:hAnsi="Calibri" w:cs="Times New Roman"/>
          <w:color w:val="auto"/>
          <w:sz w:val="22"/>
          <w:szCs w:val="22"/>
          <w:u w:val="single"/>
        </w:rPr>
        <w:t>buitenschoolse opvang</w:t>
      </w:r>
      <w:r>
        <w:rPr>
          <w:rFonts w:ascii="Calibri" w:eastAsia="Calibri" w:hAnsi="Calibri" w:cs="Times New Roman"/>
          <w:color w:val="auto"/>
          <w:sz w:val="22"/>
          <w:szCs w:val="22"/>
          <w:u w:val="single"/>
        </w:rPr>
        <w:t xml:space="preserve"> en </w:t>
      </w:r>
    </w:p>
    <w:p w14:paraId="3936D53F" w14:textId="00E3915F" w:rsidR="00333173" w:rsidRDefault="00BC4F3A" w:rsidP="00163A68">
      <w:pPr>
        <w:pStyle w:val="Default"/>
        <w:rPr>
          <w:rFonts w:ascii="Calibri" w:eastAsia="Calibri" w:hAnsi="Calibri" w:cs="Times New Roman"/>
          <w:color w:val="auto"/>
          <w:sz w:val="22"/>
          <w:szCs w:val="22"/>
        </w:rPr>
      </w:pPr>
      <w:r>
        <w:rPr>
          <w:rFonts w:ascii="Calibri" w:eastAsia="Calibri" w:hAnsi="Calibri" w:cs="Times New Roman"/>
          <w:color w:val="auto"/>
          <w:sz w:val="22"/>
          <w:szCs w:val="22"/>
          <w:u w:val="single"/>
        </w:rPr>
        <w:t xml:space="preserve">peuterspeelzalen en die </w:t>
      </w:r>
      <w:r w:rsidR="00847BE2">
        <w:rPr>
          <w:rFonts w:ascii="Calibri" w:eastAsia="Calibri" w:hAnsi="Calibri" w:cs="Times New Roman"/>
          <w:color w:val="auto"/>
          <w:sz w:val="22"/>
          <w:szCs w:val="22"/>
          <w:u w:val="single"/>
        </w:rPr>
        <w:t xml:space="preserve">wel </w:t>
      </w:r>
      <w:r>
        <w:rPr>
          <w:rFonts w:ascii="Calibri" w:eastAsia="Calibri" w:hAnsi="Calibri" w:cs="Times New Roman"/>
          <w:color w:val="auto"/>
          <w:sz w:val="22"/>
          <w:szCs w:val="22"/>
          <w:u w:val="single"/>
        </w:rPr>
        <w:t xml:space="preserve">KOT </w:t>
      </w:r>
      <w:r w:rsidR="00847BE2">
        <w:rPr>
          <w:rFonts w:ascii="Calibri" w:eastAsia="Calibri" w:hAnsi="Calibri" w:cs="Times New Roman"/>
          <w:color w:val="auto"/>
          <w:sz w:val="22"/>
          <w:szCs w:val="22"/>
          <w:u w:val="single"/>
        </w:rPr>
        <w:t xml:space="preserve">of </w:t>
      </w:r>
      <w:r>
        <w:rPr>
          <w:rFonts w:ascii="Calibri" w:eastAsia="Calibri" w:hAnsi="Calibri" w:cs="Times New Roman"/>
          <w:color w:val="auto"/>
          <w:sz w:val="22"/>
          <w:szCs w:val="22"/>
          <w:u w:val="single"/>
        </w:rPr>
        <w:t xml:space="preserve">geen KOT </w:t>
      </w:r>
      <w:r w:rsidR="002D19C3">
        <w:rPr>
          <w:rFonts w:ascii="Calibri" w:eastAsia="Calibri" w:hAnsi="Calibri" w:cs="Times New Roman"/>
          <w:color w:val="auto"/>
          <w:sz w:val="22"/>
          <w:szCs w:val="22"/>
          <w:u w:val="single"/>
        </w:rPr>
        <w:t>ontvangen.</w:t>
      </w:r>
      <w:r>
        <w:rPr>
          <w:rFonts w:ascii="Calibri" w:eastAsia="Calibri" w:hAnsi="Calibri" w:cs="Times New Roman"/>
          <w:color w:val="auto"/>
          <w:sz w:val="22"/>
          <w:szCs w:val="22"/>
          <w:u w:val="single"/>
        </w:rPr>
        <w:t xml:space="preserve"> </w:t>
      </w:r>
      <w:r w:rsidR="00932CCC">
        <w:rPr>
          <w:rFonts w:ascii="Calibri" w:eastAsia="Calibri" w:hAnsi="Calibri" w:cs="Times New Roman"/>
          <w:noProof/>
          <w:color w:val="auto"/>
          <w:sz w:val="22"/>
          <w:szCs w:val="22"/>
          <w:lang w:eastAsia="nl-NL"/>
        </w:rPr>
        <mc:AlternateContent>
          <mc:Choice Requires="wps">
            <w:drawing>
              <wp:anchor distT="0" distB="0" distL="114300" distR="114300" simplePos="0" relativeHeight="251659264" behindDoc="0" locked="0" layoutInCell="1" allowOverlap="1" wp14:anchorId="42F1B550" wp14:editId="4DC585C5">
                <wp:simplePos x="0" y="0"/>
                <wp:positionH relativeFrom="column">
                  <wp:posOffset>-553432</wp:posOffset>
                </wp:positionH>
                <wp:positionV relativeFrom="paragraph">
                  <wp:posOffset>206260</wp:posOffset>
                </wp:positionV>
                <wp:extent cx="6975763" cy="27709"/>
                <wp:effectExtent l="0" t="0" r="34925" b="29845"/>
                <wp:wrapNone/>
                <wp:docPr id="1" name="Rechte verbindingslijn 1"/>
                <wp:cNvGraphicFramePr/>
                <a:graphic xmlns:a="http://schemas.openxmlformats.org/drawingml/2006/main">
                  <a:graphicData uri="http://schemas.microsoft.com/office/word/2010/wordprocessingShape">
                    <wps:wsp>
                      <wps:cNvCnPr/>
                      <wps:spPr>
                        <a:xfrm>
                          <a:off x="0" y="0"/>
                          <a:ext cx="6975763"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AF9D3F" id="Rechte verbindingslijn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6.25pt" to="505.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" strokecolor="black [3200]" strokeweight=".5pt">
                <v:stroke joinstyle="miter"/>
              </v:line>
            </w:pict>
          </mc:Fallback>
        </mc:AlternateContent>
      </w:r>
      <w:r w:rsidR="00AF2E38">
        <w:rPr>
          <w:rFonts w:ascii="Calibri" w:eastAsia="Calibri" w:hAnsi="Calibri" w:cs="Times New Roman"/>
          <w:color w:val="auto"/>
          <w:sz w:val="22"/>
          <w:szCs w:val="22"/>
        </w:rPr>
        <w:tab/>
      </w:r>
    </w:p>
    <w:p w14:paraId="079F928E" w14:textId="77777777" w:rsidR="00DC3738" w:rsidRDefault="00DC3738" w:rsidP="00DF147A">
      <w:pPr>
        <w:pStyle w:val="Default"/>
        <w:rPr>
          <w:rFonts w:ascii="Calibri" w:eastAsia="Calibri" w:hAnsi="Calibri" w:cs="Times New Roman"/>
          <w:color w:val="auto"/>
          <w:sz w:val="22"/>
          <w:szCs w:val="22"/>
        </w:rPr>
      </w:pPr>
    </w:p>
    <w:p w14:paraId="61BA029F" w14:textId="5B566A2F"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 xml:space="preserve">Dear </w:t>
      </w:r>
      <w:r w:rsidR="002E4743">
        <w:rPr>
          <w:rFonts w:ascii="Calibri" w:eastAsia="Times New Roman" w:hAnsi="Calibri" w:cs="Calibri"/>
          <w:lang w:val="en" w:eastAsia="nl-NL"/>
        </w:rPr>
        <w:t>parent(s)/caretaker(s)</w:t>
      </w:r>
      <w:r w:rsidRPr="00163A68">
        <w:rPr>
          <w:rFonts w:ascii="Calibri" w:eastAsia="Times New Roman" w:hAnsi="Calibri" w:cs="Calibri"/>
          <w:lang w:val="en" w:eastAsia="nl-NL"/>
        </w:rPr>
        <w:t>,</w:t>
      </w:r>
    </w:p>
    <w:p w14:paraId="38036A99" w14:textId="77777777"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 </w:t>
      </w:r>
    </w:p>
    <w:p w14:paraId="761D4B71" w14:textId="1B518489"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 xml:space="preserve">As previously informed due to the Corona </w:t>
      </w:r>
      <w:r w:rsidR="00402DF0">
        <w:rPr>
          <w:rFonts w:ascii="Calibri" w:eastAsia="Times New Roman" w:hAnsi="Calibri" w:cs="Calibri"/>
          <w:lang w:val="en" w:eastAsia="nl-NL"/>
        </w:rPr>
        <w:t>C</w:t>
      </w:r>
      <w:r w:rsidRPr="00163A68">
        <w:rPr>
          <w:rFonts w:ascii="Calibri" w:eastAsia="Times New Roman" w:hAnsi="Calibri" w:cs="Calibri"/>
          <w:lang w:val="en" w:eastAsia="nl-NL"/>
        </w:rPr>
        <w:t>risis, your child’s childcare center has been closed from Monday 16</w:t>
      </w:r>
      <w:r w:rsidRPr="00163A68">
        <w:rPr>
          <w:rFonts w:ascii="Calibri" w:eastAsia="Times New Roman" w:hAnsi="Calibri" w:cs="Calibri"/>
          <w:vertAlign w:val="superscript"/>
          <w:lang w:val="en" w:eastAsia="nl-NL"/>
        </w:rPr>
        <w:t>th</w:t>
      </w:r>
      <w:r w:rsidRPr="00163A68">
        <w:rPr>
          <w:rFonts w:ascii="Calibri" w:eastAsia="Times New Roman" w:hAnsi="Calibri" w:cs="Calibri"/>
          <w:lang w:val="en" w:eastAsia="nl-NL"/>
        </w:rPr>
        <w:t xml:space="preserve"> March until Tuesday 28</w:t>
      </w:r>
      <w:r w:rsidRPr="00163A68">
        <w:rPr>
          <w:rFonts w:ascii="Calibri" w:eastAsia="Times New Roman" w:hAnsi="Calibri" w:cs="Calibri"/>
          <w:vertAlign w:val="superscript"/>
          <w:lang w:val="en" w:eastAsia="nl-NL"/>
        </w:rPr>
        <w:t>th</w:t>
      </w:r>
      <w:r w:rsidRPr="00163A68">
        <w:rPr>
          <w:rFonts w:ascii="Calibri" w:eastAsia="Times New Roman" w:hAnsi="Calibri" w:cs="Calibri"/>
          <w:lang w:val="en" w:eastAsia="nl-NL"/>
        </w:rPr>
        <w:t xml:space="preserve"> April</w:t>
      </w:r>
      <w:r w:rsidR="00402DF0">
        <w:rPr>
          <w:rFonts w:ascii="Calibri" w:eastAsia="Times New Roman" w:hAnsi="Calibri" w:cs="Calibri"/>
          <w:lang w:val="en" w:eastAsia="nl-NL"/>
        </w:rPr>
        <w:t xml:space="preserve"> 2020</w:t>
      </w:r>
      <w:r w:rsidRPr="00163A68">
        <w:rPr>
          <w:rFonts w:ascii="Calibri" w:eastAsia="Times New Roman" w:hAnsi="Calibri" w:cs="Calibri"/>
          <w:lang w:val="en" w:eastAsia="nl-NL"/>
        </w:rPr>
        <w:t xml:space="preserve">. We will only be able to provide emergency care for children of parents working within the vital sector and for vulnerable children in unsafe home situations. </w:t>
      </w:r>
      <w:r w:rsidR="00402DF0">
        <w:rPr>
          <w:rFonts w:ascii="Calibri" w:eastAsia="Times New Roman" w:hAnsi="Calibri" w:cs="Calibri"/>
          <w:lang w:val="en" w:eastAsia="nl-NL"/>
        </w:rPr>
        <w:t>In prior correspondence we</w:t>
      </w:r>
      <w:r w:rsidRPr="00163A68">
        <w:rPr>
          <w:rFonts w:ascii="Calibri" w:eastAsia="Times New Roman" w:hAnsi="Calibri" w:cs="Calibri"/>
          <w:lang w:val="en" w:eastAsia="nl-NL"/>
        </w:rPr>
        <w:t xml:space="preserve"> have also </w:t>
      </w:r>
      <w:r>
        <w:rPr>
          <w:rFonts w:ascii="Calibri" w:eastAsia="Times New Roman" w:hAnsi="Calibri" w:cs="Calibri"/>
          <w:lang w:val="en" w:eastAsia="nl-NL"/>
        </w:rPr>
        <w:t>been keeping</w:t>
      </w:r>
      <w:r w:rsidRPr="00163A68">
        <w:rPr>
          <w:rFonts w:ascii="Calibri" w:eastAsia="Times New Roman" w:hAnsi="Calibri" w:cs="Calibri"/>
          <w:lang w:val="en" w:eastAsia="nl-NL"/>
        </w:rPr>
        <w:t xml:space="preserve"> you </w:t>
      </w:r>
      <w:r>
        <w:rPr>
          <w:rFonts w:ascii="Calibri" w:eastAsia="Times New Roman" w:hAnsi="Calibri" w:cs="Calibri"/>
          <w:lang w:val="en" w:eastAsia="nl-NL"/>
        </w:rPr>
        <w:t xml:space="preserve">updated </w:t>
      </w:r>
      <w:r w:rsidRPr="00163A68">
        <w:rPr>
          <w:rFonts w:ascii="Calibri" w:eastAsia="Times New Roman" w:hAnsi="Calibri" w:cs="Calibri"/>
          <w:lang w:val="en" w:eastAsia="nl-NL"/>
        </w:rPr>
        <w:t>about the compensation of the parental contribution</w:t>
      </w:r>
      <w:r w:rsidR="00402DF0">
        <w:rPr>
          <w:rFonts w:ascii="Calibri" w:eastAsia="Times New Roman" w:hAnsi="Calibri" w:cs="Calibri"/>
          <w:lang w:val="en" w:eastAsia="nl-NL"/>
        </w:rPr>
        <w:t>, this will be explained in full below</w:t>
      </w:r>
      <w:r w:rsidRPr="00163A68">
        <w:rPr>
          <w:rFonts w:ascii="Calibri" w:eastAsia="Times New Roman" w:hAnsi="Calibri" w:cs="Calibri"/>
          <w:lang w:val="en" w:eastAsia="nl-NL"/>
        </w:rPr>
        <w:t>.</w:t>
      </w:r>
    </w:p>
    <w:p w14:paraId="5CE4226A" w14:textId="77777777" w:rsidR="00163A68" w:rsidRPr="00163A68" w:rsidRDefault="00163A68" w:rsidP="00163A68">
      <w:pPr>
        <w:spacing w:after="0" w:line="240" w:lineRule="auto"/>
        <w:rPr>
          <w:rFonts w:ascii="Times New Roman" w:eastAsia="Times New Roman" w:hAnsi="Times New Roman" w:cs="Times New Roman"/>
          <w:sz w:val="24"/>
          <w:szCs w:val="24"/>
          <w:lang w:val="en" w:eastAsia="nl-NL"/>
        </w:rPr>
      </w:pPr>
    </w:p>
    <w:p w14:paraId="370919CB" w14:textId="662D9DF9" w:rsidR="00163A68" w:rsidRPr="00163A68" w:rsidRDefault="00163A68" w:rsidP="00163A68">
      <w:pPr>
        <w:rPr>
          <w:rFonts w:ascii="Times New Roman" w:eastAsia="Times New Roman" w:hAnsi="Times New Roman" w:cs="Times New Roman"/>
          <w:lang w:val="en" w:eastAsia="nl-NL"/>
        </w:rPr>
      </w:pPr>
      <w:r w:rsidRPr="00163A68">
        <w:rPr>
          <w:rFonts w:ascii="Calibri" w:eastAsia="Times New Roman" w:hAnsi="Calibri" w:cs="Calibri"/>
          <w:lang w:val="en" w:eastAsia="nl-NL"/>
        </w:rPr>
        <w:t>In recent weeks, a lot of work has been done on a national level to fi</w:t>
      </w:r>
      <w:r w:rsidR="0067136A">
        <w:rPr>
          <w:rFonts w:ascii="Calibri" w:eastAsia="Times New Roman" w:hAnsi="Calibri" w:cs="Calibri"/>
          <w:lang w:val="en" w:eastAsia="nl-NL"/>
        </w:rPr>
        <w:t>nd</w:t>
      </w:r>
      <w:r w:rsidRPr="00163A68">
        <w:rPr>
          <w:rFonts w:ascii="Calibri" w:eastAsia="Times New Roman" w:hAnsi="Calibri" w:cs="Calibri"/>
          <w:lang w:val="en" w:eastAsia="nl-NL"/>
        </w:rPr>
        <w:t xml:space="preserve"> a process for this compensation.</w:t>
      </w:r>
      <w:r w:rsidRPr="00163A68">
        <w:rPr>
          <w:rFonts w:ascii="Calibri" w:eastAsia="Calibri" w:hAnsi="Calibri" w:cs="Times New Roman"/>
          <w:lang w:val="en-GB"/>
        </w:rPr>
        <w:t xml:space="preserve"> </w:t>
      </w:r>
      <w:r w:rsidRPr="00163A68">
        <w:rPr>
          <w:rFonts w:ascii="Calibri" w:eastAsia="Times New Roman" w:hAnsi="Calibri" w:cs="Calibri"/>
          <w:lang w:val="en" w:eastAsia="nl-NL"/>
        </w:rPr>
        <w:t xml:space="preserve">This took time because the government and childcare organisations wanted the simplest possible arrangement: minimal extra work for parents and child care organisations, maintaining the privacy of the parent, and a meticulous execution that will minimise errors. </w:t>
      </w:r>
    </w:p>
    <w:p w14:paraId="732F600D" w14:textId="65590AF6"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We are pleased to info</w:t>
      </w:r>
      <w:r w:rsidR="00EB473A">
        <w:rPr>
          <w:rFonts w:ascii="Calibri" w:eastAsia="Times New Roman" w:hAnsi="Calibri" w:cs="Calibri"/>
          <w:lang w:val="en" w:eastAsia="nl-NL"/>
        </w:rPr>
        <w:t>rm you that the compensation regulations</w:t>
      </w:r>
      <w:r w:rsidRPr="00163A68">
        <w:rPr>
          <w:rFonts w:ascii="Calibri" w:eastAsia="Times New Roman" w:hAnsi="Calibri" w:cs="Calibri"/>
          <w:lang w:val="en" w:eastAsia="nl-NL"/>
        </w:rPr>
        <w:t xml:space="preserve"> for the parental contribution is now complete. In this letter we will explain the details outlining what we ask of you </w:t>
      </w:r>
      <w:r w:rsidR="00EB473A">
        <w:rPr>
          <w:rFonts w:ascii="Calibri" w:eastAsia="Times New Roman" w:hAnsi="Calibri" w:cs="Calibri"/>
          <w:lang w:val="en" w:eastAsia="nl-NL"/>
        </w:rPr>
        <w:t xml:space="preserve">and what you can expect from us. </w:t>
      </w:r>
      <w:r w:rsidRPr="00163A68">
        <w:rPr>
          <w:rFonts w:ascii="Calibri" w:eastAsia="Times New Roman" w:hAnsi="Calibri" w:cs="Calibri"/>
          <w:lang w:val="en" w:eastAsia="nl-NL"/>
        </w:rPr>
        <w:t>On completion we hope you will know where you</w:t>
      </w:r>
      <w:r w:rsidR="00055F17">
        <w:rPr>
          <w:rFonts w:ascii="Calibri" w:eastAsia="Times New Roman" w:hAnsi="Calibri" w:cs="Calibri"/>
          <w:lang w:val="en" w:eastAsia="nl-NL"/>
        </w:rPr>
        <w:t xml:space="preserve"> stand</w:t>
      </w:r>
      <w:r w:rsidRPr="00163A68">
        <w:rPr>
          <w:rFonts w:ascii="Calibri" w:eastAsia="Times New Roman" w:hAnsi="Calibri" w:cs="Calibri"/>
          <w:lang w:val="en" w:eastAsia="nl-NL"/>
        </w:rPr>
        <w:t xml:space="preserve"> financially. </w:t>
      </w:r>
    </w:p>
    <w:p w14:paraId="7B84D4B8" w14:textId="77777777"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 </w:t>
      </w:r>
    </w:p>
    <w:p w14:paraId="31E19CBE" w14:textId="3BEB2EC1" w:rsidR="00163A68" w:rsidRPr="00163A68" w:rsidRDefault="00163A68" w:rsidP="00163A68">
      <w:pPr>
        <w:rPr>
          <w:rFonts w:ascii="Times New Roman" w:eastAsia="Times New Roman" w:hAnsi="Times New Roman" w:cs="Times New Roman"/>
          <w:lang w:val="en" w:eastAsia="nl-NL"/>
        </w:rPr>
      </w:pPr>
      <w:r w:rsidRPr="00163A68">
        <w:rPr>
          <w:rFonts w:ascii="Calibri" w:eastAsia="Times New Roman" w:hAnsi="Calibri" w:cs="Calibri"/>
          <w:lang w:val="en" w:eastAsia="nl-NL"/>
        </w:rPr>
        <w:t xml:space="preserve">The structure of the childcare invoice </w:t>
      </w:r>
      <w:r w:rsidR="00EB473A">
        <w:rPr>
          <w:rFonts w:ascii="Calibri" w:eastAsia="Times New Roman" w:hAnsi="Calibri" w:cs="Calibri"/>
          <w:lang w:val="en" w:eastAsia="nl-NL"/>
        </w:rPr>
        <w:t>is always as follows</w:t>
      </w:r>
      <w:r>
        <w:rPr>
          <w:rFonts w:ascii="Calibri" w:eastAsia="Times New Roman" w:hAnsi="Calibri" w:cs="Calibri"/>
          <w:lang w:val="en" w:eastAsia="nl-NL"/>
        </w:rPr>
        <w:t>.</w:t>
      </w:r>
      <w:r w:rsidRPr="00163A68">
        <w:rPr>
          <w:rFonts w:ascii="Calibri" w:eastAsia="Times New Roman" w:hAnsi="Calibri" w:cs="Calibri"/>
          <w:lang w:val="en" w:eastAsia="nl-NL"/>
        </w:rPr>
        <w:t xml:space="preserve"> You </w:t>
      </w:r>
      <w:r w:rsidR="00EB473A">
        <w:rPr>
          <w:rFonts w:ascii="Calibri" w:eastAsia="Times New Roman" w:hAnsi="Calibri" w:cs="Calibri"/>
          <w:lang w:val="en" w:eastAsia="nl-NL"/>
        </w:rPr>
        <w:t>are</w:t>
      </w:r>
      <w:r w:rsidRPr="00163A68">
        <w:rPr>
          <w:rFonts w:ascii="Calibri" w:eastAsia="Times New Roman" w:hAnsi="Calibri" w:cs="Calibri"/>
          <w:lang w:val="en" w:eastAsia="nl-NL"/>
        </w:rPr>
        <w:t xml:space="preserve"> reimbursed part of the costs for childcare via the childcare allowance</w:t>
      </w:r>
      <w:r w:rsidR="00055F17">
        <w:rPr>
          <w:rFonts w:ascii="Calibri" w:eastAsia="Times New Roman" w:hAnsi="Calibri" w:cs="Calibri"/>
          <w:lang w:val="en" w:eastAsia="nl-NL"/>
        </w:rPr>
        <w:t xml:space="preserve"> </w:t>
      </w:r>
      <w:r w:rsidR="00EB473A">
        <w:rPr>
          <w:rFonts w:ascii="Calibri" w:eastAsia="Times New Roman" w:hAnsi="Calibri" w:cs="Calibri"/>
          <w:lang w:val="en" w:eastAsia="nl-NL"/>
        </w:rPr>
        <w:t xml:space="preserve">(kinderopvangtoeslag) </w:t>
      </w:r>
      <w:r w:rsidR="00055F17">
        <w:rPr>
          <w:rFonts w:ascii="Calibri" w:eastAsia="Times New Roman" w:hAnsi="Calibri" w:cs="Calibri"/>
          <w:lang w:val="en" w:eastAsia="nl-NL"/>
        </w:rPr>
        <w:t>and</w:t>
      </w:r>
      <w:r w:rsidR="00EB473A">
        <w:rPr>
          <w:rFonts w:ascii="Calibri" w:eastAsia="Times New Roman" w:hAnsi="Calibri" w:cs="Calibri"/>
          <w:lang w:val="en" w:eastAsia="nl-NL"/>
        </w:rPr>
        <w:t xml:space="preserve"> there is a part of the costs that you pay yourself; that is </w:t>
      </w:r>
      <w:r w:rsidR="00055F17">
        <w:rPr>
          <w:rFonts w:ascii="Calibri" w:eastAsia="Times New Roman" w:hAnsi="Calibri" w:cs="Calibri"/>
          <w:lang w:val="en" w:eastAsia="nl-NL"/>
        </w:rPr>
        <w:t>your</w:t>
      </w:r>
      <w:r w:rsidRPr="00163A68">
        <w:rPr>
          <w:rFonts w:ascii="Calibri" w:eastAsia="Times New Roman" w:hAnsi="Calibri" w:cs="Calibri"/>
          <w:lang w:val="en" w:eastAsia="nl-NL"/>
        </w:rPr>
        <w:t xml:space="preserve"> personal contribution. You pay the entire amount of the invoice to us as a childcare organi</w:t>
      </w:r>
      <w:r w:rsidR="00055F17">
        <w:rPr>
          <w:rFonts w:ascii="Calibri" w:eastAsia="Times New Roman" w:hAnsi="Calibri" w:cs="Calibri"/>
          <w:lang w:val="en" w:eastAsia="nl-NL"/>
        </w:rPr>
        <w:t>s</w:t>
      </w:r>
      <w:r w:rsidRPr="00163A68">
        <w:rPr>
          <w:rFonts w:ascii="Calibri" w:eastAsia="Times New Roman" w:hAnsi="Calibri" w:cs="Calibri"/>
          <w:lang w:val="en" w:eastAsia="nl-NL"/>
        </w:rPr>
        <w:t>ation.</w:t>
      </w:r>
    </w:p>
    <w:p w14:paraId="3746EF47" w14:textId="5D70C9EF" w:rsidR="00163A68" w:rsidRPr="00163A68" w:rsidRDefault="00163A68" w:rsidP="00163A68">
      <w:pPr>
        <w:rPr>
          <w:rFonts w:ascii="Times New Roman" w:eastAsia="Times New Roman" w:hAnsi="Times New Roman" w:cs="Times New Roman"/>
          <w:lang w:val="en" w:eastAsia="nl-NL"/>
        </w:rPr>
      </w:pPr>
      <w:r w:rsidRPr="00163A68">
        <w:rPr>
          <w:rFonts w:ascii="Calibri" w:eastAsia="Times New Roman" w:hAnsi="Calibri" w:cs="Calibri"/>
          <w:lang w:val="en" w:eastAsia="nl-NL"/>
        </w:rPr>
        <w:t>The government will compensate for the time missed due to the Corona Crisis, the contribution of parents to the maximum hour rate used by the tax authorities. For “kinderdagverblijven en peuterspeelzale</w:t>
      </w:r>
      <w:r w:rsidR="00EB473A">
        <w:rPr>
          <w:rFonts w:ascii="Calibri" w:eastAsia="Times New Roman" w:hAnsi="Calibri" w:cs="Calibri"/>
          <w:lang w:val="en" w:eastAsia="nl-NL"/>
        </w:rPr>
        <w:t>n</w:t>
      </w:r>
      <w:r w:rsidRPr="00163A68">
        <w:rPr>
          <w:rFonts w:ascii="Calibri" w:eastAsia="Times New Roman" w:hAnsi="Calibri" w:cs="Calibri"/>
          <w:lang w:val="en" w:eastAsia="nl-NL"/>
        </w:rPr>
        <w:t>”</w:t>
      </w:r>
      <w:r w:rsidR="00EB473A">
        <w:rPr>
          <w:rFonts w:ascii="Calibri" w:eastAsia="Times New Roman" w:hAnsi="Calibri" w:cs="Calibri"/>
          <w:lang w:val="en" w:eastAsia="nl-NL"/>
        </w:rPr>
        <w:t xml:space="preserve"> </w:t>
      </w:r>
      <w:r w:rsidRPr="00163A68">
        <w:rPr>
          <w:rFonts w:ascii="Calibri" w:eastAsia="Times New Roman" w:hAnsi="Calibri" w:cs="Calibri"/>
          <w:lang w:val="en" w:eastAsia="nl-NL"/>
        </w:rPr>
        <w:t xml:space="preserve">(nurseries and playgroups), this is €8.17 per hour, for “BSO”(out-of-school care) €7.02 per hour, for “gastouderopvang” </w:t>
      </w:r>
      <w:r w:rsidR="00EB473A">
        <w:rPr>
          <w:rFonts w:ascii="Calibri" w:eastAsia="Times New Roman" w:hAnsi="Calibri" w:cs="Calibri"/>
          <w:lang w:val="en" w:eastAsia="nl-NL"/>
        </w:rPr>
        <w:t>(</w:t>
      </w:r>
      <w:r w:rsidRPr="00163A68">
        <w:rPr>
          <w:rFonts w:ascii="Calibri" w:eastAsia="Times New Roman" w:hAnsi="Calibri" w:cs="Calibri"/>
          <w:lang w:val="en" w:eastAsia="nl-NL"/>
        </w:rPr>
        <w:t>childminder childcare</w:t>
      </w:r>
      <w:r w:rsidR="00EB473A">
        <w:rPr>
          <w:rFonts w:ascii="Calibri" w:eastAsia="Times New Roman" w:hAnsi="Calibri" w:cs="Calibri"/>
          <w:lang w:val="en" w:eastAsia="nl-NL"/>
        </w:rPr>
        <w:t>)</w:t>
      </w:r>
      <w:r w:rsidRPr="00163A68">
        <w:rPr>
          <w:rFonts w:ascii="Calibri" w:eastAsia="Times New Roman" w:hAnsi="Calibri" w:cs="Calibri"/>
          <w:lang w:val="en" w:eastAsia="nl-NL"/>
        </w:rPr>
        <w:t xml:space="preserve"> € 6.27 per hour.</w:t>
      </w:r>
      <w:r w:rsidRPr="00163A68">
        <w:rPr>
          <w:rFonts w:ascii="Calibri" w:eastAsia="Calibri" w:hAnsi="Calibri" w:cs="Times New Roman"/>
          <w:lang w:val="en-GB"/>
        </w:rPr>
        <w:t xml:space="preserve"> </w:t>
      </w:r>
      <w:r w:rsidRPr="00163A68">
        <w:rPr>
          <w:rFonts w:ascii="Calibri" w:eastAsia="Times New Roman" w:hAnsi="Calibri" w:cs="Calibri"/>
          <w:lang w:val="en" w:eastAsia="nl-NL"/>
        </w:rPr>
        <w:t xml:space="preserve">Our hourly rate is above the maximum hourly rate. We as a childcare organisation will pay the difference between the maximum hourly rate and the hourly rate that we charge to you. This means that the full cost will be reimbursed to you; partly through the government in the form of a subsidy and partly through us </w:t>
      </w:r>
      <w:r w:rsidRPr="00163A68">
        <w:rPr>
          <w:rFonts w:ascii="Calibri" w:eastAsia="Times New Roman" w:hAnsi="Calibri" w:cs="Calibri"/>
          <w:i/>
          <w:iCs/>
          <w:lang w:val="en" w:eastAsia="nl-NL"/>
        </w:rPr>
        <w:t xml:space="preserve">[name KO </w:t>
      </w:r>
      <w:r w:rsidRPr="00163A68">
        <w:rPr>
          <w:rFonts w:ascii="Calibri" w:eastAsia="Times New Roman" w:hAnsi="Calibri" w:cs="Calibri"/>
          <w:lang w:val="en" w:eastAsia="nl-NL"/>
        </w:rPr>
        <w:t xml:space="preserve">]. </w:t>
      </w:r>
      <w:r w:rsidR="00303B2E" w:rsidRPr="007620AE">
        <w:rPr>
          <w:color w:val="FF0000"/>
        </w:rPr>
        <w:t>[</w:t>
      </w:r>
      <w:r w:rsidR="00303B2E">
        <w:rPr>
          <w:color w:val="FF0000"/>
        </w:rPr>
        <w:t xml:space="preserve">deze laatste drie regels van de </w:t>
      </w:r>
      <w:r w:rsidR="00303B2E" w:rsidRPr="007620AE">
        <w:rPr>
          <w:color w:val="FF0000"/>
        </w:rPr>
        <w:t>alinea alleen toevoegen als het uurtarief hoger ligt dan het fiscale uurtarief. Anders weglaten]</w:t>
      </w:r>
    </w:p>
    <w:p w14:paraId="0568C824" w14:textId="4B2927BC" w:rsidR="00163A68" w:rsidRPr="00163A68" w:rsidRDefault="00163A68" w:rsidP="00163A68">
      <w:pPr>
        <w:rPr>
          <w:rFonts w:ascii="Calibri" w:eastAsia="Times New Roman" w:hAnsi="Calibri" w:cs="Calibri"/>
          <w:lang w:val="en" w:eastAsia="nl-NL"/>
        </w:rPr>
      </w:pPr>
      <w:r w:rsidRPr="00163A68">
        <w:rPr>
          <w:rFonts w:ascii="Calibri" w:eastAsia="Times New Roman" w:hAnsi="Calibri" w:cs="Calibri"/>
          <w:lang w:val="en" w:eastAsia="nl-NL"/>
        </w:rPr>
        <w:t xml:space="preserve">In principle we require no further action from you. You do not have to contact the government or us as an organisation. The amount you receive from our organisation will be transferred on </w:t>
      </w:r>
      <w:r w:rsidRPr="00163A68">
        <w:rPr>
          <w:rFonts w:ascii="Calibri" w:eastAsia="Times New Roman" w:hAnsi="Calibri" w:cs="Calibri"/>
          <w:i/>
          <w:iCs/>
          <w:lang w:val="en" w:eastAsia="nl-NL"/>
        </w:rPr>
        <w:t xml:space="preserve">(date) </w:t>
      </w:r>
      <w:r w:rsidRPr="00163A68">
        <w:rPr>
          <w:rFonts w:ascii="Calibri" w:eastAsia="Times New Roman" w:hAnsi="Calibri" w:cs="Calibri"/>
          <w:lang w:val="en" w:eastAsia="nl-NL"/>
        </w:rPr>
        <w:t xml:space="preserve">to the account number known to us. The money you receive from the government is paid by the Social </w:t>
      </w:r>
      <w:r w:rsidRPr="003E6B0C">
        <w:rPr>
          <w:rFonts w:ascii="Calibri" w:eastAsia="Times New Roman" w:hAnsi="Calibri" w:cs="Calibri"/>
          <w:shd w:val="clear" w:color="auto" w:fill="FFFFFF" w:themeFill="background1"/>
          <w:lang w:val="en" w:eastAsia="nl-NL"/>
        </w:rPr>
        <w:t>Insurance Bank (SVB), and will be paid into the account</w:t>
      </w:r>
      <w:r w:rsidR="00055F17" w:rsidRPr="003E6B0C">
        <w:rPr>
          <w:rFonts w:ascii="Calibri" w:eastAsia="Times New Roman" w:hAnsi="Calibri" w:cs="Calibri"/>
          <w:shd w:val="clear" w:color="auto" w:fill="FFFFFF" w:themeFill="background1"/>
          <w:lang w:val="en" w:eastAsia="nl-NL"/>
        </w:rPr>
        <w:t xml:space="preserve"> where your childcare allowance is received</w:t>
      </w:r>
      <w:r w:rsidRPr="003E6B0C">
        <w:rPr>
          <w:rFonts w:ascii="Calibri" w:eastAsia="Times New Roman" w:hAnsi="Calibri" w:cs="Calibri"/>
          <w:shd w:val="clear" w:color="auto" w:fill="FFFFFF" w:themeFill="background1"/>
          <w:lang w:val="en" w:eastAsia="nl-NL"/>
        </w:rPr>
        <w:t>. The portion you receive from the government will be a one-off payment from the period 16</w:t>
      </w:r>
      <w:r w:rsidRPr="003E6B0C">
        <w:rPr>
          <w:rFonts w:ascii="Calibri" w:eastAsia="Times New Roman" w:hAnsi="Calibri" w:cs="Calibri"/>
          <w:shd w:val="clear" w:color="auto" w:fill="FFFFFF" w:themeFill="background1"/>
          <w:vertAlign w:val="superscript"/>
          <w:lang w:val="en" w:eastAsia="nl-NL"/>
        </w:rPr>
        <w:t>th</w:t>
      </w:r>
      <w:r w:rsidRPr="003E6B0C">
        <w:rPr>
          <w:rFonts w:ascii="Calibri" w:eastAsia="Times New Roman" w:hAnsi="Calibri" w:cs="Calibri"/>
          <w:shd w:val="clear" w:color="auto" w:fill="FFFFFF" w:themeFill="background1"/>
          <w:lang w:val="en" w:eastAsia="nl-NL"/>
        </w:rPr>
        <w:t xml:space="preserve"> March through to 28</w:t>
      </w:r>
      <w:r w:rsidRPr="003E6B0C">
        <w:rPr>
          <w:rFonts w:ascii="Calibri" w:eastAsia="Times New Roman" w:hAnsi="Calibri" w:cs="Calibri"/>
          <w:shd w:val="clear" w:color="auto" w:fill="FFFFFF" w:themeFill="background1"/>
          <w:vertAlign w:val="superscript"/>
          <w:lang w:val="en" w:eastAsia="nl-NL"/>
        </w:rPr>
        <w:t>th</w:t>
      </w:r>
      <w:r w:rsidRPr="003E6B0C">
        <w:rPr>
          <w:rFonts w:ascii="Calibri" w:eastAsia="Times New Roman" w:hAnsi="Calibri" w:cs="Calibri"/>
          <w:shd w:val="clear" w:color="auto" w:fill="FFFFFF" w:themeFill="background1"/>
          <w:lang w:val="en" w:eastAsia="nl-NL"/>
        </w:rPr>
        <w:t xml:space="preserve"> April</w:t>
      </w:r>
      <w:r w:rsidR="0067136A" w:rsidRPr="003E6B0C">
        <w:rPr>
          <w:rFonts w:ascii="Calibri" w:eastAsia="Times New Roman" w:hAnsi="Calibri" w:cs="Calibri"/>
          <w:shd w:val="clear" w:color="auto" w:fill="FFFFFF" w:themeFill="background1"/>
          <w:lang w:val="en" w:eastAsia="nl-NL"/>
        </w:rPr>
        <w:t xml:space="preserve"> 2020</w:t>
      </w:r>
      <w:r w:rsidRPr="003E6B0C">
        <w:rPr>
          <w:rFonts w:ascii="Calibri" w:eastAsia="Times New Roman" w:hAnsi="Calibri" w:cs="Calibri"/>
          <w:shd w:val="clear" w:color="auto" w:fill="FFFFFF" w:themeFill="background1"/>
          <w:lang w:val="en" w:eastAsia="nl-NL"/>
        </w:rPr>
        <w:t>, this amount will be transferred in June</w:t>
      </w:r>
      <w:r w:rsidR="0067136A" w:rsidRPr="003E6B0C">
        <w:rPr>
          <w:rFonts w:ascii="Calibri" w:eastAsia="Times New Roman" w:hAnsi="Calibri" w:cs="Calibri"/>
          <w:shd w:val="clear" w:color="auto" w:fill="FFFFFF" w:themeFill="background1"/>
          <w:lang w:val="en" w:eastAsia="nl-NL"/>
        </w:rPr>
        <w:t xml:space="preserve"> </w:t>
      </w:r>
      <w:r w:rsidR="00EB473A" w:rsidRPr="003E6B0C">
        <w:rPr>
          <w:rFonts w:ascii="Calibri" w:eastAsia="Times New Roman" w:hAnsi="Calibri" w:cs="Calibri"/>
          <w:shd w:val="clear" w:color="auto" w:fill="FFFFFF" w:themeFill="background1"/>
          <w:lang w:val="en" w:eastAsia="nl-NL"/>
        </w:rPr>
        <w:t xml:space="preserve">or July </w:t>
      </w:r>
      <w:r w:rsidR="0067136A" w:rsidRPr="003E6B0C">
        <w:rPr>
          <w:rFonts w:ascii="Calibri" w:eastAsia="Times New Roman" w:hAnsi="Calibri" w:cs="Calibri"/>
          <w:shd w:val="clear" w:color="auto" w:fill="FFFFFF" w:themeFill="background1"/>
          <w:lang w:val="en" w:eastAsia="nl-NL"/>
        </w:rPr>
        <w:t>2020</w:t>
      </w:r>
      <w:r w:rsidRPr="003E6B0C">
        <w:rPr>
          <w:rFonts w:ascii="Calibri" w:eastAsia="Times New Roman" w:hAnsi="Calibri" w:cs="Calibri"/>
          <w:shd w:val="clear" w:color="auto" w:fill="FFFFFF" w:themeFill="background1"/>
          <w:lang w:val="en" w:eastAsia="nl-NL"/>
        </w:rPr>
        <w:t>. If the lockdown is extended and your childcare location remains closed beyond 28</w:t>
      </w:r>
      <w:r w:rsidRPr="003E6B0C">
        <w:rPr>
          <w:rFonts w:ascii="Calibri" w:eastAsia="Times New Roman" w:hAnsi="Calibri" w:cs="Calibri"/>
          <w:shd w:val="clear" w:color="auto" w:fill="FFFFFF" w:themeFill="background1"/>
          <w:vertAlign w:val="superscript"/>
          <w:lang w:val="en" w:eastAsia="nl-NL"/>
        </w:rPr>
        <w:t>th</w:t>
      </w:r>
      <w:r w:rsidRPr="003E6B0C">
        <w:rPr>
          <w:rFonts w:ascii="Calibri" w:eastAsia="Times New Roman" w:hAnsi="Calibri" w:cs="Calibri"/>
          <w:shd w:val="clear" w:color="auto" w:fill="FFFFFF" w:themeFill="background1"/>
          <w:lang w:val="en" w:eastAsia="nl-NL"/>
        </w:rPr>
        <w:t xml:space="preserve"> April, the entire amount will be paid </w:t>
      </w:r>
      <w:r w:rsidR="00EB473A" w:rsidRPr="003E6B0C">
        <w:rPr>
          <w:rFonts w:ascii="Calibri" w:eastAsia="Times New Roman" w:hAnsi="Calibri" w:cs="Calibri"/>
          <w:shd w:val="clear" w:color="auto" w:fill="FFFFFF" w:themeFill="background1"/>
          <w:lang w:val="en" w:eastAsia="nl-NL"/>
        </w:rPr>
        <w:t>later</w:t>
      </w:r>
      <w:r w:rsidRPr="003E6B0C">
        <w:rPr>
          <w:rFonts w:ascii="Calibri" w:eastAsia="Times New Roman" w:hAnsi="Calibri" w:cs="Calibri"/>
          <w:shd w:val="clear" w:color="auto" w:fill="FFFFFF" w:themeFill="background1"/>
          <w:lang w:val="en" w:eastAsia="nl-NL"/>
        </w:rPr>
        <w:t>.</w:t>
      </w:r>
    </w:p>
    <w:p w14:paraId="1FD2B3BE" w14:textId="0E7377D4" w:rsidR="00163A68" w:rsidRPr="00163A68" w:rsidRDefault="00163A68" w:rsidP="00163A68">
      <w:pPr>
        <w:rPr>
          <w:rFonts w:ascii="Calibri" w:eastAsia="Times New Roman" w:hAnsi="Calibri" w:cs="Calibri"/>
          <w:b/>
          <w:bCs/>
          <w:lang w:val="en" w:eastAsia="nl-NL"/>
        </w:rPr>
      </w:pPr>
      <w:r w:rsidRPr="00163A68">
        <w:rPr>
          <w:rFonts w:ascii="Calibri" w:eastAsia="Times New Roman" w:hAnsi="Calibri" w:cs="Calibri"/>
          <w:b/>
          <w:bCs/>
          <w:lang w:val="en" w:eastAsia="nl-NL"/>
        </w:rPr>
        <w:t xml:space="preserve">When do you have to take action yourself? </w:t>
      </w:r>
      <w:r w:rsidRPr="00163A68">
        <w:rPr>
          <w:rFonts w:ascii="Times New Roman" w:eastAsia="Times New Roman" w:hAnsi="Times New Roman" w:cs="Times New Roman"/>
          <w:lang w:val="en" w:eastAsia="nl-NL"/>
        </w:rPr>
        <w:br/>
      </w:r>
      <w:r w:rsidRPr="00163A68">
        <w:rPr>
          <w:rFonts w:ascii="Calibri" w:eastAsia="Times New Roman" w:hAnsi="Calibri" w:cs="Calibri"/>
          <w:lang w:val="en" w:eastAsia="nl-NL"/>
        </w:rPr>
        <w:t>If you</w:t>
      </w:r>
      <w:r w:rsidR="0067136A">
        <w:rPr>
          <w:rFonts w:ascii="Calibri" w:eastAsia="Times New Roman" w:hAnsi="Calibri" w:cs="Calibri"/>
          <w:lang w:val="en" w:eastAsia="nl-NL"/>
        </w:rPr>
        <w:t>r</w:t>
      </w:r>
      <w:r w:rsidRPr="00163A68">
        <w:rPr>
          <w:rFonts w:ascii="Calibri" w:eastAsia="Times New Roman" w:hAnsi="Calibri" w:cs="Calibri"/>
          <w:lang w:val="en" w:eastAsia="nl-NL"/>
        </w:rPr>
        <w:t xml:space="preserve"> income is reduced over the period of time the chil</w:t>
      </w:r>
      <w:r w:rsidR="00EB473A">
        <w:rPr>
          <w:rFonts w:ascii="Calibri" w:eastAsia="Times New Roman" w:hAnsi="Calibri" w:cs="Calibri"/>
          <w:lang w:val="en" w:eastAsia="nl-NL"/>
        </w:rPr>
        <w:t>dcare location has been closed,</w:t>
      </w:r>
      <w:r w:rsidRPr="00163A68">
        <w:rPr>
          <w:rFonts w:ascii="Calibri" w:eastAsia="Times New Roman" w:hAnsi="Calibri" w:cs="Calibri"/>
          <w:lang w:val="en" w:eastAsia="nl-NL"/>
        </w:rPr>
        <w:t xml:space="preserve"> we ask you to inform the Belastingdienst via </w:t>
      </w:r>
      <w:hyperlink r:id="rId8" w:history="1">
        <w:r w:rsidRPr="00163A68">
          <w:rPr>
            <w:rFonts w:ascii="Calibri" w:eastAsia="Times New Roman" w:hAnsi="Calibri" w:cs="Calibri"/>
            <w:color w:val="0563C1"/>
            <w:u w:val="single"/>
            <w:lang w:val="en" w:eastAsia="nl-NL"/>
          </w:rPr>
          <w:t>mijntoeslagen.nl</w:t>
        </w:r>
      </w:hyperlink>
      <w:r w:rsidRPr="00163A68">
        <w:rPr>
          <w:rFonts w:ascii="Calibri" w:eastAsia="Times New Roman" w:hAnsi="Calibri" w:cs="Calibri"/>
          <w:lang w:val="en" w:eastAsia="nl-NL"/>
        </w:rPr>
        <w:t xml:space="preserve"> as soon as possible. When you</w:t>
      </w:r>
      <w:r w:rsidR="0067136A">
        <w:rPr>
          <w:rFonts w:ascii="Calibri" w:eastAsia="Times New Roman" w:hAnsi="Calibri" w:cs="Calibri"/>
          <w:lang w:val="en" w:eastAsia="nl-NL"/>
        </w:rPr>
        <w:t>r</w:t>
      </w:r>
      <w:r w:rsidRPr="00163A68">
        <w:rPr>
          <w:rFonts w:ascii="Calibri" w:eastAsia="Times New Roman" w:hAnsi="Calibri" w:cs="Calibri"/>
          <w:lang w:val="en" w:eastAsia="nl-NL"/>
        </w:rPr>
        <w:t xml:space="preserve"> income is reduced, you are entitled to a higher amount of childcare allowance. This modification can be made through the Belastingdienst and should be processed by the next payment of your childcare benefit.</w:t>
      </w:r>
    </w:p>
    <w:p w14:paraId="75B631A8" w14:textId="7EB6FF69" w:rsidR="00EB473A" w:rsidRPr="003E6B0C" w:rsidRDefault="00163A68" w:rsidP="003E6B0C">
      <w:pPr>
        <w:shd w:val="clear" w:color="auto" w:fill="FFFFFF" w:themeFill="background1"/>
        <w:spacing w:after="0"/>
        <w:rPr>
          <w:rFonts w:ascii="Calibri" w:eastAsia="Times New Roman" w:hAnsi="Calibri" w:cs="Calibri"/>
          <w:highlight w:val="yellow"/>
          <w:lang w:val="en" w:eastAsia="nl-NL"/>
        </w:rPr>
      </w:pPr>
      <w:r w:rsidRPr="00163A68">
        <w:rPr>
          <w:rFonts w:ascii="Calibri" w:eastAsia="Times New Roman" w:hAnsi="Calibri" w:cs="Calibri"/>
          <w:b/>
          <w:bCs/>
          <w:lang w:val="en" w:eastAsia="nl-NL"/>
        </w:rPr>
        <w:lastRenderedPageBreak/>
        <w:t xml:space="preserve">What if I do not receive a childcare allowance ? </w:t>
      </w:r>
      <w:r w:rsidRPr="00163A68">
        <w:rPr>
          <w:rFonts w:ascii="Times New Roman" w:eastAsia="Times New Roman" w:hAnsi="Times New Roman" w:cs="Times New Roman"/>
          <w:lang w:val="en" w:eastAsia="nl-NL"/>
        </w:rPr>
        <w:br/>
      </w:r>
      <w:r w:rsidRPr="00163A68">
        <w:rPr>
          <w:rFonts w:ascii="Calibri" w:eastAsia="Times New Roman" w:hAnsi="Calibri" w:cs="Calibri"/>
          <w:lang w:val="en" w:eastAsia="nl-NL"/>
        </w:rPr>
        <w:t>It is not yet clear whether compensation is possible for parents who do not receive a childcare allowance and who pay the child</w:t>
      </w:r>
      <w:r w:rsidR="00EB473A">
        <w:rPr>
          <w:rFonts w:ascii="Calibri" w:eastAsia="Times New Roman" w:hAnsi="Calibri" w:cs="Calibri"/>
          <w:lang w:val="en" w:eastAsia="nl-NL"/>
        </w:rPr>
        <w:t>care costs entirely themselves.</w:t>
      </w:r>
      <w:r w:rsidR="00702679">
        <w:rPr>
          <w:rFonts w:ascii="Calibri" w:eastAsia="Times New Roman" w:hAnsi="Calibri" w:cs="Calibri"/>
          <w:lang w:val="en" w:eastAsia="nl-NL"/>
        </w:rPr>
        <w:t xml:space="preserve"> </w:t>
      </w:r>
      <w:r w:rsidRPr="00163A68">
        <w:rPr>
          <w:rFonts w:ascii="Calibri" w:eastAsia="Times New Roman" w:hAnsi="Calibri" w:cs="Calibri"/>
          <w:lang w:val="en" w:eastAsia="nl-NL"/>
        </w:rPr>
        <w:t xml:space="preserve">The government is investigating this option and will come to a solution at a later </w:t>
      </w:r>
      <w:r w:rsidRPr="00E76C3D">
        <w:rPr>
          <w:rFonts w:ascii="Calibri" w:eastAsia="Times New Roman" w:hAnsi="Calibri" w:cs="Calibri"/>
          <w:shd w:val="clear" w:color="auto" w:fill="FFFFFF" w:themeFill="background1"/>
          <w:lang w:val="en" w:eastAsia="nl-NL"/>
        </w:rPr>
        <w:t>date.</w:t>
      </w:r>
      <w:r w:rsidR="0067136A" w:rsidRPr="00E76C3D">
        <w:rPr>
          <w:rFonts w:ascii="Calibri" w:eastAsia="Times New Roman" w:hAnsi="Calibri" w:cs="Calibri"/>
          <w:shd w:val="clear" w:color="auto" w:fill="FFFFFF" w:themeFill="background1"/>
          <w:lang w:val="en" w:eastAsia="nl-NL"/>
        </w:rPr>
        <w:t xml:space="preserve"> </w:t>
      </w:r>
      <w:r w:rsidR="00E76C3D" w:rsidRPr="00E76C3D">
        <w:rPr>
          <w:rFonts w:ascii="Calibri" w:eastAsia="Times New Roman" w:hAnsi="Calibri" w:cs="Calibri"/>
          <w:shd w:val="clear" w:color="auto" w:fill="FFFFFF" w:themeFill="background1"/>
          <w:lang w:val="en" w:eastAsia="nl-NL"/>
        </w:rPr>
        <w:t>In the declaration of intent, there are no distinctions made, therefore we assume that this will be solved at a later time.</w:t>
      </w:r>
    </w:p>
    <w:p w14:paraId="315FD710" w14:textId="4D715BAD"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 </w:t>
      </w:r>
    </w:p>
    <w:p w14:paraId="44CA5BDA" w14:textId="77777777" w:rsidR="00163A68" w:rsidRPr="00163A68" w:rsidRDefault="00163A68" w:rsidP="00163A68">
      <w:pPr>
        <w:spacing w:after="0" w:line="240" w:lineRule="auto"/>
        <w:rPr>
          <w:rFonts w:ascii="Calibri" w:eastAsia="Times New Roman" w:hAnsi="Calibri" w:cs="Calibri"/>
          <w:b/>
          <w:bCs/>
          <w:lang w:val="en" w:eastAsia="nl-NL"/>
        </w:rPr>
      </w:pPr>
      <w:r w:rsidRPr="00163A68">
        <w:rPr>
          <w:rFonts w:ascii="Calibri" w:eastAsia="Times New Roman" w:hAnsi="Calibri" w:cs="Calibri"/>
          <w:b/>
          <w:bCs/>
          <w:lang w:val="en" w:eastAsia="nl-NL"/>
        </w:rPr>
        <w:t xml:space="preserve">What do we ask of you? </w:t>
      </w:r>
    </w:p>
    <w:p w14:paraId="22328846" w14:textId="3BC34368" w:rsidR="00163A68" w:rsidRPr="00163A68" w:rsidRDefault="00163A68" w:rsidP="00163A68">
      <w:pPr>
        <w:rPr>
          <w:rFonts w:ascii="Times New Roman" w:eastAsia="Times New Roman" w:hAnsi="Times New Roman" w:cs="Times New Roman"/>
          <w:lang w:val="en" w:eastAsia="nl-NL"/>
        </w:rPr>
      </w:pPr>
      <w:r w:rsidRPr="00163A68">
        <w:rPr>
          <w:rFonts w:ascii="Calibri" w:eastAsia="Times New Roman" w:hAnsi="Calibri" w:cs="Calibri"/>
          <w:lang w:val="en" w:eastAsia="nl-NL"/>
        </w:rPr>
        <w:t xml:space="preserve">We will execute the collection of childcare fees for the month of May on </w:t>
      </w:r>
      <w:r w:rsidR="00EB473A">
        <w:rPr>
          <w:rFonts w:ascii="Calibri" w:eastAsia="Times New Roman" w:hAnsi="Calibri" w:cs="Calibri"/>
          <w:i/>
          <w:iCs/>
          <w:lang w:val="en" w:eastAsia="nl-NL"/>
        </w:rPr>
        <w:t>[enter in date ]</w:t>
      </w:r>
      <w:r w:rsidRPr="00163A68">
        <w:rPr>
          <w:rFonts w:ascii="Calibri" w:eastAsia="Times New Roman" w:hAnsi="Calibri" w:cs="Calibri"/>
          <w:lang w:val="en" w:eastAsia="nl-NL"/>
        </w:rPr>
        <w:t>. We ask you not to stop or reverse this collection, even if you are not currently using childcare. There are several reasons why we ask you to pay the invoice:</w:t>
      </w:r>
    </w:p>
    <w:p w14:paraId="07A2A340" w14:textId="77777777" w:rsidR="00163A68" w:rsidRPr="00163A68" w:rsidRDefault="00163A68" w:rsidP="00163A68">
      <w:pPr>
        <w:spacing w:after="0"/>
        <w:rPr>
          <w:rFonts w:ascii="Times New Roman" w:eastAsia="Times New Roman" w:hAnsi="Times New Roman" w:cs="Times New Roman"/>
          <w:lang w:val="en" w:eastAsia="nl-NL"/>
        </w:rPr>
      </w:pPr>
      <w:r w:rsidRPr="00163A68">
        <w:rPr>
          <w:rFonts w:ascii="Calibri" w:eastAsia="Times New Roman" w:hAnsi="Calibri" w:cs="Calibri"/>
          <w:lang w:val="en" w:eastAsia="nl-NL"/>
        </w:rPr>
        <w:t>1. We are able to continue to provide emergency childcare to children of parents working in the vital sectors.</w:t>
      </w:r>
    </w:p>
    <w:p w14:paraId="055D7C1C" w14:textId="77777777" w:rsidR="00163A68" w:rsidRPr="00163A68" w:rsidRDefault="00163A68" w:rsidP="00163A68">
      <w:pPr>
        <w:spacing w:after="0"/>
        <w:rPr>
          <w:rFonts w:ascii="Times New Roman" w:eastAsia="Times New Roman" w:hAnsi="Times New Roman" w:cs="Times New Roman"/>
          <w:lang w:val="en" w:eastAsia="nl-NL"/>
        </w:rPr>
      </w:pPr>
      <w:r w:rsidRPr="00163A68">
        <w:rPr>
          <w:rFonts w:ascii="Calibri" w:eastAsia="Times New Roman" w:hAnsi="Calibri" w:cs="Calibri"/>
          <w:lang w:val="en" w:eastAsia="nl-NL"/>
        </w:rPr>
        <w:t xml:space="preserve">2. You will keep your right to childcare allowance. </w:t>
      </w:r>
    </w:p>
    <w:p w14:paraId="6E6EF7F0" w14:textId="77777777" w:rsidR="00163A68" w:rsidRPr="00163A68" w:rsidRDefault="00163A68" w:rsidP="00163A68">
      <w:pPr>
        <w:spacing w:after="0"/>
        <w:rPr>
          <w:rFonts w:ascii="Times New Roman" w:eastAsia="Times New Roman" w:hAnsi="Times New Roman" w:cs="Times New Roman"/>
          <w:lang w:val="en" w:eastAsia="nl-NL"/>
        </w:rPr>
      </w:pPr>
      <w:r w:rsidRPr="00163A68">
        <w:rPr>
          <w:rFonts w:ascii="Calibri" w:eastAsia="Times New Roman" w:hAnsi="Calibri" w:cs="Calibri"/>
          <w:lang w:val="en" w:eastAsia="nl-NL"/>
        </w:rPr>
        <w:t>3. Your child’s place at their location will remain.</w:t>
      </w:r>
    </w:p>
    <w:p w14:paraId="322AB41D" w14:textId="1E42CB5E" w:rsidR="00163A68" w:rsidRPr="00163A68" w:rsidRDefault="00163A68" w:rsidP="00163A68">
      <w:pPr>
        <w:spacing w:after="0"/>
        <w:rPr>
          <w:rFonts w:ascii="Times New Roman" w:eastAsia="Times New Roman" w:hAnsi="Times New Roman" w:cs="Times New Roman"/>
          <w:lang w:val="en" w:eastAsia="nl-NL"/>
        </w:rPr>
      </w:pPr>
      <w:r w:rsidRPr="00163A68">
        <w:rPr>
          <w:rFonts w:ascii="Calibri" w:eastAsia="Times New Roman" w:hAnsi="Calibri" w:cs="Calibri"/>
          <w:lang w:val="en" w:eastAsia="nl-NL"/>
        </w:rPr>
        <w:t>4. When your childcare location re-opens, your child can return to the normal rhythm with trusted and familiar care</w:t>
      </w:r>
      <w:r w:rsidR="0067136A">
        <w:rPr>
          <w:rFonts w:ascii="Calibri" w:eastAsia="Times New Roman" w:hAnsi="Calibri" w:cs="Calibri"/>
          <w:lang w:val="en" w:eastAsia="nl-NL"/>
        </w:rPr>
        <w:t>givers</w:t>
      </w:r>
      <w:r w:rsidRPr="00163A68">
        <w:rPr>
          <w:rFonts w:ascii="Calibri" w:eastAsia="Times New Roman" w:hAnsi="Calibri" w:cs="Calibri"/>
          <w:lang w:val="en" w:eastAsia="nl-NL"/>
        </w:rPr>
        <w:t>.</w:t>
      </w:r>
    </w:p>
    <w:p w14:paraId="2B4C952D" w14:textId="77777777" w:rsidR="00163A68" w:rsidRPr="00163A68" w:rsidRDefault="00163A68" w:rsidP="00163A68">
      <w:pPr>
        <w:spacing w:after="0"/>
        <w:rPr>
          <w:rFonts w:ascii="Times New Roman" w:eastAsia="Times New Roman" w:hAnsi="Times New Roman" w:cs="Times New Roman"/>
          <w:lang w:val="en" w:eastAsia="nl-NL"/>
        </w:rPr>
      </w:pPr>
      <w:r w:rsidRPr="00163A68">
        <w:rPr>
          <w:rFonts w:ascii="Calibri" w:eastAsia="Times New Roman" w:hAnsi="Calibri" w:cs="Calibri"/>
          <w:lang w:val="en" w:eastAsia="nl-NL"/>
        </w:rPr>
        <w:t> </w:t>
      </w:r>
    </w:p>
    <w:p w14:paraId="3403B49E" w14:textId="25DD6B44" w:rsidR="00163A68" w:rsidRPr="00163A68" w:rsidRDefault="00163A68" w:rsidP="00163A68">
      <w:pPr>
        <w:rPr>
          <w:rFonts w:ascii="Times New Roman" w:eastAsia="Times New Roman" w:hAnsi="Times New Roman" w:cs="Times New Roman"/>
          <w:lang w:val="en" w:eastAsia="nl-NL"/>
        </w:rPr>
      </w:pPr>
      <w:r w:rsidRPr="00163A68">
        <w:rPr>
          <w:rFonts w:ascii="Calibri" w:eastAsia="Times New Roman" w:hAnsi="Calibri" w:cs="Calibri"/>
          <w:lang w:val="en" w:eastAsia="nl-NL"/>
        </w:rPr>
        <w:t>Even if you do not use the emergency childcare provided all costs incurred will be reimbursed</w:t>
      </w:r>
      <w:r w:rsidR="0067136A">
        <w:rPr>
          <w:rFonts w:ascii="Calibri" w:eastAsia="Times New Roman" w:hAnsi="Calibri" w:cs="Calibri"/>
          <w:lang w:val="en" w:eastAsia="nl-NL"/>
        </w:rPr>
        <w:t xml:space="preserve">, if </w:t>
      </w:r>
      <w:r w:rsidR="004867A6">
        <w:rPr>
          <w:rFonts w:ascii="Calibri" w:eastAsia="Times New Roman" w:hAnsi="Calibri" w:cs="Calibri"/>
          <w:lang w:val="en" w:eastAsia="nl-NL"/>
        </w:rPr>
        <w:t xml:space="preserve">you are receiving </w:t>
      </w:r>
      <w:r w:rsidR="0067136A">
        <w:rPr>
          <w:rFonts w:ascii="Calibri" w:eastAsia="Times New Roman" w:hAnsi="Calibri" w:cs="Calibri"/>
          <w:lang w:val="en" w:eastAsia="nl-NL"/>
        </w:rPr>
        <w:t>childcare allowance</w:t>
      </w:r>
      <w:r w:rsidRPr="00163A68">
        <w:rPr>
          <w:rFonts w:ascii="Calibri" w:eastAsia="Times New Roman" w:hAnsi="Calibri" w:cs="Calibri"/>
          <w:lang w:val="en" w:eastAsia="nl-NL"/>
        </w:rPr>
        <w:t xml:space="preserve">. </w:t>
      </w:r>
    </w:p>
    <w:p w14:paraId="0D34E000" w14:textId="295D5245" w:rsidR="00163A68" w:rsidRPr="00163A68" w:rsidRDefault="00163A68" w:rsidP="00163A68">
      <w:pPr>
        <w:rPr>
          <w:rFonts w:ascii="Calibri" w:eastAsia="Times New Roman" w:hAnsi="Calibri" w:cs="Calibri"/>
          <w:lang w:val="en" w:eastAsia="nl-NL"/>
        </w:rPr>
      </w:pPr>
      <w:r w:rsidRPr="00163A68">
        <w:rPr>
          <w:rFonts w:ascii="Calibri" w:eastAsia="Times New Roman" w:hAnsi="Calibri" w:cs="Calibri"/>
          <w:lang w:val="en" w:eastAsia="nl-NL"/>
        </w:rPr>
        <w:t xml:space="preserve">If you have stopped the collection of fees we request that you still pay the invoice for March and April. If </w:t>
      </w:r>
      <w:r w:rsidR="004867A6">
        <w:rPr>
          <w:rFonts w:ascii="Calibri" w:eastAsia="Times New Roman" w:hAnsi="Calibri" w:cs="Calibri"/>
          <w:lang w:val="en" w:eastAsia="nl-NL"/>
        </w:rPr>
        <w:t>you have issues with this</w:t>
      </w:r>
      <w:r w:rsidRPr="00163A68">
        <w:rPr>
          <w:rFonts w:ascii="Calibri" w:eastAsia="Times New Roman" w:hAnsi="Calibri" w:cs="Calibri"/>
          <w:lang w:val="en" w:eastAsia="nl-NL"/>
        </w:rPr>
        <w:t xml:space="preserve">, we ask you to contact us ( </w:t>
      </w:r>
      <w:r w:rsidRPr="00163A68">
        <w:rPr>
          <w:rFonts w:ascii="Calibri" w:eastAsia="Times New Roman" w:hAnsi="Calibri" w:cs="Calibri"/>
          <w:i/>
          <w:iCs/>
          <w:lang w:val="en" w:eastAsia="nl-NL"/>
        </w:rPr>
        <w:t xml:space="preserve">name KO department </w:t>
      </w:r>
      <w:r w:rsidRPr="00163A68">
        <w:rPr>
          <w:rFonts w:ascii="Calibri" w:eastAsia="Times New Roman" w:hAnsi="Calibri" w:cs="Calibri"/>
          <w:lang w:val="en" w:eastAsia="nl-NL"/>
        </w:rPr>
        <w:t>).</w:t>
      </w:r>
    </w:p>
    <w:p w14:paraId="4082283B" w14:textId="77777777" w:rsidR="00163A68" w:rsidRPr="00163A68" w:rsidRDefault="00163A68" w:rsidP="00163A68">
      <w:pPr>
        <w:rPr>
          <w:rFonts w:ascii="Times New Roman" w:eastAsia="Times New Roman" w:hAnsi="Times New Roman" w:cs="Times New Roman"/>
          <w:b/>
          <w:bCs/>
          <w:lang w:val="en" w:eastAsia="nl-NL"/>
        </w:rPr>
      </w:pPr>
      <w:r w:rsidRPr="00163A68">
        <w:rPr>
          <w:rFonts w:ascii="Calibri" w:eastAsia="Times New Roman" w:hAnsi="Calibri" w:cs="Calibri"/>
          <w:b/>
          <w:bCs/>
          <w:lang w:val="en" w:eastAsia="nl-NL"/>
        </w:rPr>
        <w:t>Overview</w:t>
      </w:r>
    </w:p>
    <w:p w14:paraId="5C4E3D2B" w14:textId="77777777" w:rsidR="00163A68" w:rsidRPr="00163A68" w:rsidRDefault="00163A68" w:rsidP="00163A68">
      <w:pPr>
        <w:numPr>
          <w:ilvl w:val="0"/>
          <w:numId w:val="18"/>
        </w:numPr>
        <w:spacing w:after="0" w:line="240" w:lineRule="auto"/>
        <w:ind w:left="161" w:firstLine="0"/>
        <w:rPr>
          <w:rFonts w:ascii="Times New Roman" w:eastAsia="Times New Roman" w:hAnsi="Times New Roman" w:cs="Times New Roman"/>
          <w:lang w:val="en" w:eastAsia="nl-NL"/>
        </w:rPr>
      </w:pPr>
      <w:r w:rsidRPr="00163A68">
        <w:rPr>
          <w:rFonts w:ascii="Calibri" w:eastAsia="Times New Roman" w:hAnsi="Calibri" w:cs="Calibri"/>
          <w:lang w:val="en" w:eastAsia="nl-NL"/>
        </w:rPr>
        <w:t xml:space="preserve">If you have paid your invoice in March and April, you will receive your own contribution back. The government will go by the data as known to the Belastingdienst. </w:t>
      </w:r>
    </w:p>
    <w:p w14:paraId="408D7D60" w14:textId="3F8E49DD" w:rsidR="00163A68" w:rsidRPr="00163A68" w:rsidRDefault="00EB473A" w:rsidP="00163A68">
      <w:pPr>
        <w:numPr>
          <w:ilvl w:val="0"/>
          <w:numId w:val="18"/>
        </w:numPr>
        <w:spacing w:after="0" w:line="240" w:lineRule="auto"/>
        <w:ind w:left="161" w:firstLine="0"/>
        <w:rPr>
          <w:rFonts w:ascii="Times New Roman" w:eastAsia="Times New Roman" w:hAnsi="Times New Roman" w:cs="Times New Roman"/>
          <w:lang w:val="en" w:eastAsia="nl-NL"/>
        </w:rPr>
      </w:pPr>
      <w:r>
        <w:rPr>
          <w:rFonts w:ascii="Calibri" w:eastAsia="Times New Roman" w:hAnsi="Calibri" w:cs="Calibri"/>
          <w:lang w:val="en" w:eastAsia="nl-NL"/>
        </w:rPr>
        <w:t>On [</w:t>
      </w:r>
      <w:r w:rsidR="00163A68" w:rsidRPr="00163A68">
        <w:rPr>
          <w:rFonts w:ascii="Calibri" w:eastAsia="Times New Roman" w:hAnsi="Calibri" w:cs="Calibri"/>
          <w:i/>
          <w:iCs/>
          <w:lang w:val="en" w:eastAsia="nl-NL"/>
        </w:rPr>
        <w:t xml:space="preserve">date ] </w:t>
      </w:r>
      <w:r w:rsidR="00163A68" w:rsidRPr="00163A68">
        <w:rPr>
          <w:rFonts w:ascii="Calibri" w:eastAsia="Times New Roman" w:hAnsi="Calibri" w:cs="Calibri"/>
          <w:lang w:val="en" w:eastAsia="nl-NL"/>
        </w:rPr>
        <w:t xml:space="preserve">by us, </w:t>
      </w:r>
      <w:r w:rsidR="00163A68" w:rsidRPr="00163A68">
        <w:rPr>
          <w:rFonts w:ascii="Calibri" w:eastAsia="Times New Roman" w:hAnsi="Calibri" w:cs="Calibri"/>
          <w:i/>
          <w:iCs/>
          <w:lang w:val="en" w:eastAsia="nl-NL"/>
        </w:rPr>
        <w:t xml:space="preserve">[name KO] </w:t>
      </w:r>
      <w:r w:rsidR="00163A68" w:rsidRPr="00163A68">
        <w:rPr>
          <w:rFonts w:ascii="Calibri" w:eastAsia="Times New Roman" w:hAnsi="Calibri" w:cs="Calibri"/>
          <w:lang w:val="en" w:eastAsia="nl-NL"/>
        </w:rPr>
        <w:t>the part of your own contribution which consists of the amount you paid above our maximum hourly</w:t>
      </w:r>
      <w:r w:rsidR="004867A6">
        <w:rPr>
          <w:rFonts w:ascii="Calibri" w:eastAsia="Times New Roman" w:hAnsi="Calibri" w:cs="Calibri"/>
          <w:lang w:val="en" w:eastAsia="nl-NL"/>
        </w:rPr>
        <w:t xml:space="preserve"> rate</w:t>
      </w:r>
      <w:r w:rsidR="00163A68" w:rsidRPr="00163A68">
        <w:rPr>
          <w:rFonts w:ascii="Calibri" w:eastAsia="Times New Roman" w:hAnsi="Calibri" w:cs="Calibri"/>
          <w:lang w:val="en" w:eastAsia="nl-NL"/>
        </w:rPr>
        <w:t xml:space="preserve"> will be repaid. </w:t>
      </w:r>
    </w:p>
    <w:p w14:paraId="0F0FB527" w14:textId="2E970557" w:rsidR="00163A68" w:rsidRPr="00163A68" w:rsidRDefault="00163A68" w:rsidP="00163A68">
      <w:pPr>
        <w:numPr>
          <w:ilvl w:val="0"/>
          <w:numId w:val="18"/>
        </w:numPr>
        <w:spacing w:after="0" w:line="240" w:lineRule="auto"/>
        <w:ind w:left="161" w:firstLine="0"/>
        <w:rPr>
          <w:rFonts w:ascii="Times New Roman" w:eastAsia="Times New Roman" w:hAnsi="Times New Roman" w:cs="Times New Roman"/>
          <w:color w:val="0563C1"/>
          <w:lang w:val="en" w:eastAsia="nl-NL"/>
        </w:rPr>
      </w:pPr>
      <w:r w:rsidRPr="00163A68">
        <w:rPr>
          <w:rFonts w:ascii="Calibri" w:eastAsia="Times New Roman" w:hAnsi="Calibri" w:cs="Calibri"/>
          <w:color w:val="000000"/>
          <w:lang w:val="en" w:eastAsia="nl-NL"/>
        </w:rPr>
        <w:t xml:space="preserve">The amount repaid </w:t>
      </w:r>
      <w:r w:rsidR="00E76C3D">
        <w:rPr>
          <w:rFonts w:ascii="Calibri" w:eastAsia="Times New Roman" w:hAnsi="Calibri" w:cs="Calibri"/>
          <w:color w:val="000000"/>
          <w:lang w:val="en" w:eastAsia="nl-NL"/>
        </w:rPr>
        <w:t>by the government will be a one-</w:t>
      </w:r>
      <w:r w:rsidRPr="00163A68">
        <w:rPr>
          <w:rFonts w:ascii="Calibri" w:eastAsia="Times New Roman" w:hAnsi="Calibri" w:cs="Calibri"/>
          <w:color w:val="000000"/>
          <w:lang w:val="en" w:eastAsia="nl-NL"/>
        </w:rPr>
        <w:t>off payment paid at the end of the period of closure of the childcare location. Emergency care is free of charge. Parents who use the emergency</w:t>
      </w:r>
      <w:r w:rsidR="004867A6">
        <w:rPr>
          <w:rFonts w:ascii="Calibri" w:eastAsia="Times New Roman" w:hAnsi="Calibri" w:cs="Calibri"/>
          <w:color w:val="000000"/>
          <w:lang w:val="en" w:eastAsia="nl-NL"/>
        </w:rPr>
        <w:t xml:space="preserve"> childcare</w:t>
      </w:r>
      <w:r w:rsidRPr="00163A68">
        <w:rPr>
          <w:rFonts w:ascii="Calibri" w:eastAsia="Times New Roman" w:hAnsi="Calibri" w:cs="Calibri"/>
          <w:color w:val="000000"/>
          <w:lang w:val="en" w:eastAsia="nl-NL"/>
        </w:rPr>
        <w:t xml:space="preserve"> </w:t>
      </w:r>
      <w:r w:rsidR="00E76C3D" w:rsidRPr="00E76C3D">
        <w:rPr>
          <w:lang w:val="en-GB"/>
        </w:rPr>
        <w:t>–</w:t>
      </w:r>
      <w:r w:rsidRPr="00163A68">
        <w:rPr>
          <w:rFonts w:ascii="Calibri" w:eastAsia="Times New Roman" w:hAnsi="Calibri" w:cs="Calibri"/>
          <w:color w:val="000000"/>
          <w:lang w:val="en" w:eastAsia="nl-NL"/>
        </w:rPr>
        <w:t xml:space="preserve"> even if </w:t>
      </w:r>
      <w:r w:rsidR="00E76C3D">
        <w:rPr>
          <w:rFonts w:ascii="Calibri" w:eastAsia="Times New Roman" w:hAnsi="Calibri" w:cs="Calibri"/>
          <w:color w:val="000000"/>
          <w:lang w:val="en" w:eastAsia="nl-NL"/>
        </w:rPr>
        <w:t xml:space="preserve">they were to use </w:t>
      </w:r>
      <w:r w:rsidRPr="00163A68">
        <w:rPr>
          <w:rFonts w:ascii="Calibri" w:eastAsia="Times New Roman" w:hAnsi="Calibri" w:cs="Calibri"/>
          <w:color w:val="000000"/>
          <w:lang w:val="en" w:eastAsia="nl-NL"/>
        </w:rPr>
        <w:t xml:space="preserve">more </w:t>
      </w:r>
      <w:r w:rsidRPr="00702679">
        <w:rPr>
          <w:rFonts w:ascii="Calibri" w:eastAsia="Times New Roman" w:hAnsi="Calibri" w:cs="Calibri"/>
          <w:color w:val="000000"/>
          <w:lang w:val="en" w:eastAsia="nl-NL"/>
        </w:rPr>
        <w:t>hours</w:t>
      </w:r>
      <w:r w:rsidR="00E76C3D">
        <w:rPr>
          <w:rFonts w:ascii="Calibri" w:eastAsia="Times New Roman" w:hAnsi="Calibri" w:cs="Calibri"/>
          <w:color w:val="000000"/>
          <w:lang w:val="en" w:eastAsia="nl-NL"/>
        </w:rPr>
        <w:t xml:space="preserve"> than agreed upo</w:t>
      </w:r>
      <w:r w:rsidR="00E76C3D" w:rsidRPr="00E76C3D">
        <w:rPr>
          <w:rFonts w:ascii="Calibri" w:eastAsia="Times New Roman" w:hAnsi="Calibri" w:cs="Calibri"/>
          <w:color w:val="000000"/>
          <w:lang w:val="en" w:eastAsia="nl-NL"/>
        </w:rPr>
        <w:t>n</w:t>
      </w:r>
      <w:r w:rsidR="00EB473A" w:rsidRPr="00E76C3D">
        <w:rPr>
          <w:rFonts w:ascii="Calibri" w:eastAsia="Times New Roman" w:hAnsi="Calibri" w:cs="Calibri"/>
          <w:color w:val="000000"/>
          <w:shd w:val="clear" w:color="auto" w:fill="FFFFFF" w:themeFill="background1"/>
          <w:lang w:val="en" w:eastAsia="nl-NL"/>
        </w:rPr>
        <w:t xml:space="preserve">, </w:t>
      </w:r>
      <w:r w:rsidRPr="00702679">
        <w:rPr>
          <w:rFonts w:ascii="Calibri" w:eastAsia="Times New Roman" w:hAnsi="Calibri" w:cs="Calibri"/>
          <w:color w:val="000000"/>
          <w:lang w:val="en" w:eastAsia="nl-NL"/>
        </w:rPr>
        <w:t>will</w:t>
      </w:r>
      <w:r w:rsidR="00E76C3D">
        <w:rPr>
          <w:rFonts w:ascii="Calibri" w:eastAsia="Times New Roman" w:hAnsi="Calibri" w:cs="Calibri"/>
          <w:color w:val="000000"/>
          <w:lang w:val="en" w:eastAsia="nl-NL"/>
        </w:rPr>
        <w:t xml:space="preserve"> not need to pay any</w:t>
      </w:r>
      <w:r w:rsidRPr="00163A68">
        <w:rPr>
          <w:rFonts w:ascii="Calibri" w:eastAsia="Times New Roman" w:hAnsi="Calibri" w:cs="Calibri"/>
          <w:color w:val="000000"/>
          <w:lang w:val="en" w:eastAsia="nl-NL"/>
        </w:rPr>
        <w:t xml:space="preserve"> extra. </w:t>
      </w:r>
    </w:p>
    <w:p w14:paraId="68A55482" w14:textId="77777777" w:rsidR="00163A68" w:rsidRPr="00163A68" w:rsidRDefault="00163A68" w:rsidP="00163A68">
      <w:pPr>
        <w:numPr>
          <w:ilvl w:val="0"/>
          <w:numId w:val="18"/>
        </w:numPr>
        <w:spacing w:after="0" w:line="240" w:lineRule="auto"/>
        <w:ind w:left="161" w:firstLine="0"/>
        <w:rPr>
          <w:rFonts w:ascii="Times New Roman" w:eastAsia="Times New Roman" w:hAnsi="Times New Roman" w:cs="Times New Roman"/>
          <w:lang w:val="en" w:eastAsia="nl-NL"/>
        </w:rPr>
      </w:pPr>
      <w:r w:rsidRPr="00163A68">
        <w:rPr>
          <w:rFonts w:ascii="Calibri" w:eastAsia="Times New Roman" w:hAnsi="Calibri" w:cs="Calibri"/>
          <w:lang w:val="en" w:eastAsia="nl-NL"/>
        </w:rPr>
        <w:t xml:space="preserve">If your income drops during the closure period we ask you to inform the Belastingdienst via </w:t>
      </w:r>
      <w:hyperlink r:id="rId9" w:history="1">
        <w:r w:rsidRPr="00163A68">
          <w:rPr>
            <w:rFonts w:ascii="Calibri" w:eastAsia="Times New Roman" w:hAnsi="Calibri" w:cs="Calibri"/>
            <w:color w:val="0563C1"/>
            <w:u w:val="single"/>
            <w:lang w:val="en" w:eastAsia="nl-NL"/>
          </w:rPr>
          <w:t>mijntoeslagen.nl</w:t>
        </w:r>
      </w:hyperlink>
      <w:r w:rsidRPr="00163A68">
        <w:rPr>
          <w:rFonts w:ascii="Calibri" w:eastAsia="Times New Roman" w:hAnsi="Calibri" w:cs="Calibri"/>
          <w:lang w:val="en" w:eastAsia="nl-NL"/>
        </w:rPr>
        <w:t xml:space="preserve"> </w:t>
      </w:r>
    </w:p>
    <w:p w14:paraId="29A7FA09" w14:textId="77777777" w:rsidR="00163A68" w:rsidRPr="00163A68" w:rsidRDefault="00163A68" w:rsidP="00163A68">
      <w:pPr>
        <w:spacing w:after="0" w:line="240" w:lineRule="auto"/>
        <w:ind w:left="360"/>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 </w:t>
      </w:r>
    </w:p>
    <w:p w14:paraId="2C2FF9F2" w14:textId="77777777"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 xml:space="preserve">For more information, please refer to our website to frequently asked questions </w:t>
      </w:r>
      <w:r w:rsidRPr="00163A68">
        <w:rPr>
          <w:rFonts w:ascii="Calibri" w:eastAsia="Times New Roman" w:hAnsi="Calibri" w:cs="Calibri"/>
          <w:i/>
          <w:iCs/>
          <w:lang w:val="en" w:eastAsia="nl-NL"/>
        </w:rPr>
        <w:t xml:space="preserve">[link </w:t>
      </w:r>
      <w:r w:rsidRPr="00163A68">
        <w:rPr>
          <w:rFonts w:ascii="Calibri" w:eastAsia="Times New Roman" w:hAnsi="Calibri" w:cs="Calibri"/>
          <w:lang w:val="en" w:eastAsia="nl-NL"/>
        </w:rPr>
        <w:t xml:space="preserve">] . If you have any questions , you can always contact us via </w:t>
      </w:r>
      <w:r w:rsidRPr="00163A68">
        <w:rPr>
          <w:rFonts w:ascii="Calibri" w:eastAsia="Times New Roman" w:hAnsi="Calibri" w:cs="Calibri"/>
          <w:i/>
          <w:iCs/>
          <w:lang w:val="en" w:eastAsia="nl-NL"/>
        </w:rPr>
        <w:t>[contact details]</w:t>
      </w:r>
      <w:r w:rsidRPr="00163A68">
        <w:rPr>
          <w:rFonts w:ascii="Calibri" w:eastAsia="Times New Roman" w:hAnsi="Calibri" w:cs="Calibri"/>
          <w:lang w:val="en" w:eastAsia="nl-NL"/>
        </w:rPr>
        <w:t xml:space="preserve"> </w:t>
      </w:r>
    </w:p>
    <w:p w14:paraId="4794881D" w14:textId="77777777" w:rsidR="00163A68" w:rsidRPr="00163A68" w:rsidRDefault="00163A68" w:rsidP="00163A68">
      <w:pPr>
        <w:spacing w:after="0"/>
        <w:rPr>
          <w:rFonts w:ascii="Times New Roman" w:eastAsia="Times New Roman" w:hAnsi="Times New Roman" w:cs="Times New Roman"/>
          <w:lang w:val="en" w:eastAsia="nl-NL"/>
        </w:rPr>
      </w:pPr>
      <w:r w:rsidRPr="00163A68">
        <w:rPr>
          <w:rFonts w:ascii="Calibri" w:eastAsia="Times New Roman" w:hAnsi="Calibri" w:cs="Calibri"/>
          <w:lang w:val="en" w:eastAsia="nl-NL"/>
        </w:rPr>
        <w:t xml:space="preserve">You can also consult the government website: </w:t>
      </w:r>
      <w:hyperlink r:id="rId10" w:history="1">
        <w:r w:rsidRPr="00163A68">
          <w:rPr>
            <w:rFonts w:ascii="Calibri" w:eastAsia="Times New Roman" w:hAnsi="Calibri" w:cs="Calibri"/>
            <w:color w:val="0563C1"/>
            <w:u w:val="single"/>
            <w:lang w:val="en" w:eastAsia="nl-NL"/>
          </w:rPr>
          <w:t>https://www.rijksoverheid.nl/onderwerpen/coronavirus-covid-19/veel asked-vragen-per-onderwerp/kinderopvang/ouders</w:t>
        </w:r>
      </w:hyperlink>
    </w:p>
    <w:p w14:paraId="28369A27" w14:textId="77777777" w:rsidR="00163A68" w:rsidRPr="00163A68" w:rsidRDefault="00163A68" w:rsidP="00163A68">
      <w:pPr>
        <w:spacing w:after="0"/>
        <w:rPr>
          <w:rFonts w:ascii="Times New Roman" w:eastAsia="Times New Roman" w:hAnsi="Times New Roman" w:cs="Times New Roman"/>
          <w:lang w:val="en" w:eastAsia="nl-NL"/>
        </w:rPr>
      </w:pPr>
      <w:r w:rsidRPr="00163A68">
        <w:rPr>
          <w:rFonts w:ascii="Calibri" w:eastAsia="Times New Roman" w:hAnsi="Calibri" w:cs="Calibri"/>
          <w:i/>
          <w:iCs/>
          <w:lang w:val="en" w:eastAsia="nl-NL"/>
        </w:rPr>
        <w:t> </w:t>
      </w:r>
    </w:p>
    <w:p w14:paraId="51C486EF" w14:textId="0F34A9F5" w:rsidR="00163A68" w:rsidRPr="00163A68" w:rsidRDefault="00163A68" w:rsidP="00163A68">
      <w:pPr>
        <w:rPr>
          <w:rFonts w:ascii="Times New Roman" w:eastAsia="Times New Roman" w:hAnsi="Times New Roman" w:cs="Times New Roman"/>
          <w:lang w:val="en" w:eastAsia="nl-NL"/>
        </w:rPr>
      </w:pPr>
      <w:r w:rsidRPr="00163A68">
        <w:rPr>
          <w:rFonts w:ascii="Calibri" w:eastAsia="Times New Roman" w:hAnsi="Calibri" w:cs="Calibri"/>
          <w:lang w:val="en" w:eastAsia="nl-NL"/>
        </w:rPr>
        <w:t xml:space="preserve">Finally, we would like to thank you for your support, your understanding and the attentive messages during this time. It is a strange time, but it's heartwarming to </w:t>
      </w:r>
      <w:r>
        <w:rPr>
          <w:rFonts w:ascii="Calibri" w:eastAsia="Times New Roman" w:hAnsi="Calibri" w:cs="Calibri"/>
          <w:lang w:val="en" w:eastAsia="nl-NL"/>
        </w:rPr>
        <w:t>see</w:t>
      </w:r>
      <w:r w:rsidRPr="00163A68">
        <w:rPr>
          <w:rFonts w:ascii="Calibri" w:eastAsia="Times New Roman" w:hAnsi="Calibri" w:cs="Calibri"/>
          <w:lang w:val="en" w:eastAsia="nl-NL"/>
        </w:rPr>
        <w:t xml:space="preserve"> how involved everyone is</w:t>
      </w:r>
      <w:r>
        <w:rPr>
          <w:rFonts w:ascii="Calibri" w:eastAsia="Times New Roman" w:hAnsi="Calibri" w:cs="Calibri"/>
          <w:lang w:val="en" w:eastAsia="nl-NL"/>
        </w:rPr>
        <w:t xml:space="preserve"> and this implies trust in [</w:t>
      </w:r>
      <w:r>
        <w:rPr>
          <w:rFonts w:ascii="Calibri" w:eastAsia="Times New Roman" w:hAnsi="Calibri" w:cs="Calibri"/>
          <w:i/>
          <w:iCs/>
          <w:lang w:val="en" w:eastAsia="nl-NL"/>
        </w:rPr>
        <w:t>name of KO]</w:t>
      </w:r>
      <w:r w:rsidRPr="00163A68">
        <w:rPr>
          <w:rFonts w:ascii="Calibri" w:eastAsia="Times New Roman" w:hAnsi="Calibri" w:cs="Calibri"/>
          <w:lang w:val="en" w:eastAsia="nl-NL"/>
        </w:rPr>
        <w:t>.</w:t>
      </w:r>
    </w:p>
    <w:p w14:paraId="7B144EDD" w14:textId="42C7D92C" w:rsid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We wish everyone a lot of strength in the coming weeks, we miss the children very much and hope to see you and your child in good health in the near future!</w:t>
      </w:r>
    </w:p>
    <w:p w14:paraId="07E34DB8" w14:textId="77777777" w:rsidR="00163A68" w:rsidRPr="00163A68" w:rsidRDefault="00163A68" w:rsidP="00163A68">
      <w:pPr>
        <w:spacing w:after="0" w:line="240" w:lineRule="auto"/>
        <w:rPr>
          <w:rFonts w:ascii="Times New Roman" w:eastAsia="Times New Roman" w:hAnsi="Times New Roman" w:cs="Times New Roman"/>
          <w:sz w:val="24"/>
          <w:szCs w:val="24"/>
          <w:lang w:val="en" w:eastAsia="nl-NL"/>
        </w:rPr>
      </w:pPr>
    </w:p>
    <w:p w14:paraId="5522710A" w14:textId="77777777"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lang w:val="en" w:eastAsia="nl-NL"/>
        </w:rPr>
        <w:t>With best regards,</w:t>
      </w:r>
    </w:p>
    <w:p w14:paraId="2557771C" w14:textId="77777777" w:rsidR="00163A68" w:rsidRPr="00163A68" w:rsidRDefault="00163A68" w:rsidP="00163A68">
      <w:pPr>
        <w:spacing w:after="0" w:line="240" w:lineRule="auto"/>
        <w:rPr>
          <w:rFonts w:ascii="Times New Roman" w:eastAsia="Times New Roman" w:hAnsi="Times New Roman" w:cs="Times New Roman"/>
          <w:sz w:val="24"/>
          <w:szCs w:val="24"/>
          <w:lang w:val="en" w:eastAsia="nl-NL"/>
        </w:rPr>
      </w:pPr>
      <w:r w:rsidRPr="00163A68">
        <w:rPr>
          <w:rFonts w:ascii="Calibri" w:eastAsia="Times New Roman" w:hAnsi="Calibri" w:cs="Calibri"/>
          <w:i/>
          <w:iCs/>
          <w:lang w:val="en" w:eastAsia="nl-NL"/>
        </w:rPr>
        <w:t> </w:t>
      </w:r>
    </w:p>
    <w:p w14:paraId="5570AAB4" w14:textId="77777777" w:rsidR="004170B5" w:rsidRDefault="00163A68" w:rsidP="004170B5">
      <w:pPr>
        <w:spacing w:after="0" w:line="240" w:lineRule="auto"/>
        <w:rPr>
          <w:rFonts w:ascii="Calibri" w:eastAsia="Times New Roman" w:hAnsi="Calibri" w:cs="Calibri"/>
          <w:lang w:val="en" w:eastAsia="nl-NL"/>
        </w:rPr>
      </w:pPr>
      <w:r w:rsidRPr="00163A68">
        <w:rPr>
          <w:rFonts w:ascii="Calibri" w:eastAsia="Times New Roman" w:hAnsi="Calibri" w:cs="Calibri"/>
          <w:i/>
          <w:iCs/>
          <w:lang w:val="en" w:eastAsia="nl-NL"/>
        </w:rPr>
        <w:t>[Sender details]</w:t>
      </w:r>
      <w:r w:rsidR="004170B5">
        <w:rPr>
          <w:rFonts w:ascii="Times New Roman" w:eastAsia="Times New Roman" w:hAnsi="Times New Roman" w:cs="Times New Roman"/>
          <w:sz w:val="24"/>
          <w:szCs w:val="24"/>
          <w:lang w:val="en" w:eastAsia="nl-NL"/>
        </w:rPr>
        <w:t xml:space="preserve">  </w:t>
      </w:r>
      <w:r w:rsidRPr="00163A68">
        <w:rPr>
          <w:rFonts w:ascii="Calibri" w:eastAsia="Times New Roman" w:hAnsi="Calibri" w:cs="Calibri"/>
          <w:i/>
          <w:iCs/>
          <w:lang w:val="en" w:eastAsia="nl-NL"/>
        </w:rPr>
        <w:t xml:space="preserve">Signature KO </w:t>
      </w:r>
      <w:r w:rsidRPr="00163A68">
        <w:rPr>
          <w:rFonts w:ascii="Calibri" w:eastAsia="Times New Roman" w:hAnsi="Calibri" w:cs="Calibri"/>
          <w:lang w:val="en" w:eastAsia="nl-NL"/>
        </w:rPr>
        <w:t> </w:t>
      </w:r>
    </w:p>
    <w:p w14:paraId="0EF172DF" w14:textId="77777777" w:rsidR="003246CB" w:rsidRDefault="003246CB" w:rsidP="004170B5">
      <w:pPr>
        <w:spacing w:after="0" w:line="240" w:lineRule="auto"/>
        <w:rPr>
          <w:rFonts w:ascii="Calibri" w:eastAsia="Calibri" w:hAnsi="Calibri" w:cs="Times New Roman"/>
          <w:b/>
          <w:u w:val="single"/>
          <w:lang w:val="en-GB"/>
        </w:rPr>
      </w:pPr>
    </w:p>
    <w:p w14:paraId="5ED46C49" w14:textId="77777777" w:rsidR="003246CB" w:rsidRDefault="003246CB" w:rsidP="004170B5">
      <w:pPr>
        <w:spacing w:after="0" w:line="240" w:lineRule="auto"/>
        <w:rPr>
          <w:rFonts w:ascii="Calibri" w:eastAsia="Calibri" w:hAnsi="Calibri" w:cs="Times New Roman"/>
          <w:b/>
          <w:u w:val="single"/>
          <w:lang w:val="en-GB"/>
        </w:rPr>
      </w:pPr>
    </w:p>
    <w:p w14:paraId="5B2DDBD4" w14:textId="77777777" w:rsidR="003246CB" w:rsidRDefault="003246CB" w:rsidP="004170B5">
      <w:pPr>
        <w:spacing w:after="0" w:line="240" w:lineRule="auto"/>
        <w:rPr>
          <w:rFonts w:ascii="Calibri" w:eastAsia="Calibri" w:hAnsi="Calibri" w:cs="Times New Roman"/>
          <w:b/>
          <w:u w:val="single"/>
          <w:lang w:val="en-GB"/>
        </w:rPr>
      </w:pPr>
    </w:p>
    <w:p w14:paraId="72C5E25D" w14:textId="77777777" w:rsidR="003246CB" w:rsidRDefault="003246CB" w:rsidP="004170B5">
      <w:pPr>
        <w:spacing w:after="0" w:line="240" w:lineRule="auto"/>
        <w:rPr>
          <w:rFonts w:ascii="Calibri" w:eastAsia="Calibri" w:hAnsi="Calibri" w:cs="Times New Roman"/>
          <w:b/>
          <w:u w:val="single"/>
          <w:lang w:val="en-GB"/>
        </w:rPr>
      </w:pPr>
    </w:p>
    <w:p w14:paraId="43D3E181" w14:textId="77777777" w:rsidR="003246CB" w:rsidRDefault="003246CB" w:rsidP="004170B5">
      <w:pPr>
        <w:spacing w:after="0" w:line="240" w:lineRule="auto"/>
        <w:rPr>
          <w:rFonts w:ascii="Calibri" w:eastAsia="Calibri" w:hAnsi="Calibri" w:cs="Times New Roman"/>
          <w:b/>
          <w:u w:val="single"/>
          <w:lang w:val="en-GB"/>
        </w:rPr>
      </w:pPr>
    </w:p>
    <w:p w14:paraId="4CC2EBEE" w14:textId="77777777" w:rsidR="003246CB" w:rsidRDefault="003246CB" w:rsidP="004170B5">
      <w:pPr>
        <w:spacing w:after="0" w:line="240" w:lineRule="auto"/>
        <w:rPr>
          <w:rFonts w:ascii="Calibri" w:eastAsia="Calibri" w:hAnsi="Calibri" w:cs="Times New Roman"/>
          <w:b/>
          <w:u w:val="single"/>
          <w:lang w:val="en-GB"/>
        </w:rPr>
      </w:pPr>
    </w:p>
    <w:p w14:paraId="309D755D" w14:textId="77777777" w:rsidR="003246CB" w:rsidRDefault="003246CB" w:rsidP="004170B5">
      <w:pPr>
        <w:spacing w:after="0" w:line="240" w:lineRule="auto"/>
        <w:rPr>
          <w:rFonts w:ascii="Calibri" w:eastAsia="Calibri" w:hAnsi="Calibri" w:cs="Times New Roman"/>
          <w:b/>
          <w:u w:val="single"/>
          <w:lang w:val="en-GB"/>
        </w:rPr>
      </w:pPr>
    </w:p>
    <w:p w14:paraId="1F621FB8" w14:textId="77777777" w:rsidR="003246CB" w:rsidRDefault="003246CB" w:rsidP="004170B5">
      <w:pPr>
        <w:spacing w:after="0" w:line="240" w:lineRule="auto"/>
        <w:rPr>
          <w:rFonts w:ascii="Calibri" w:eastAsia="Calibri" w:hAnsi="Calibri" w:cs="Times New Roman"/>
          <w:b/>
          <w:u w:val="single"/>
          <w:lang w:val="en-GB"/>
        </w:rPr>
      </w:pPr>
    </w:p>
    <w:p w14:paraId="2BA6C275" w14:textId="77777777" w:rsidR="003246CB" w:rsidRDefault="003246CB" w:rsidP="004170B5">
      <w:pPr>
        <w:spacing w:after="0" w:line="240" w:lineRule="auto"/>
        <w:rPr>
          <w:rFonts w:ascii="Calibri" w:eastAsia="Calibri" w:hAnsi="Calibri" w:cs="Times New Roman"/>
          <w:b/>
          <w:u w:val="single"/>
          <w:lang w:val="en-GB"/>
        </w:rPr>
      </w:pPr>
    </w:p>
    <w:p w14:paraId="1939A93F" w14:textId="77777777" w:rsidR="003246CB" w:rsidRDefault="003246CB" w:rsidP="004170B5">
      <w:pPr>
        <w:spacing w:after="0" w:line="240" w:lineRule="auto"/>
        <w:rPr>
          <w:rFonts w:ascii="Calibri" w:eastAsia="Calibri" w:hAnsi="Calibri" w:cs="Times New Roman"/>
          <w:b/>
          <w:u w:val="single"/>
          <w:lang w:val="en-GB"/>
        </w:rPr>
      </w:pPr>
    </w:p>
    <w:p w14:paraId="3476F037" w14:textId="77777777" w:rsidR="003246CB" w:rsidRDefault="003246CB" w:rsidP="004170B5">
      <w:pPr>
        <w:spacing w:after="0" w:line="240" w:lineRule="auto"/>
        <w:rPr>
          <w:rFonts w:ascii="Calibri" w:eastAsia="Calibri" w:hAnsi="Calibri" w:cs="Times New Roman"/>
          <w:b/>
          <w:u w:val="single"/>
          <w:lang w:val="en-GB"/>
        </w:rPr>
      </w:pPr>
    </w:p>
    <w:p w14:paraId="2103754B" w14:textId="77777777" w:rsidR="003246CB" w:rsidRDefault="003246CB" w:rsidP="004170B5">
      <w:pPr>
        <w:spacing w:after="0" w:line="240" w:lineRule="auto"/>
        <w:rPr>
          <w:rFonts w:ascii="Calibri" w:eastAsia="Calibri" w:hAnsi="Calibri" w:cs="Times New Roman"/>
          <w:b/>
          <w:u w:val="single"/>
          <w:lang w:val="en-GB"/>
        </w:rPr>
      </w:pPr>
    </w:p>
    <w:p w14:paraId="496C6003" w14:textId="77777777" w:rsidR="003246CB" w:rsidRDefault="003246CB" w:rsidP="004170B5">
      <w:pPr>
        <w:spacing w:after="0" w:line="240" w:lineRule="auto"/>
        <w:rPr>
          <w:rFonts w:ascii="Calibri" w:eastAsia="Calibri" w:hAnsi="Calibri" w:cs="Times New Roman"/>
          <w:b/>
          <w:u w:val="single"/>
          <w:lang w:val="en-GB"/>
        </w:rPr>
      </w:pPr>
    </w:p>
    <w:p w14:paraId="2EDD53CF" w14:textId="77777777" w:rsidR="003246CB" w:rsidRDefault="003246CB" w:rsidP="004170B5">
      <w:pPr>
        <w:spacing w:after="0" w:line="240" w:lineRule="auto"/>
        <w:rPr>
          <w:rFonts w:ascii="Calibri" w:eastAsia="Calibri" w:hAnsi="Calibri" w:cs="Times New Roman"/>
          <w:b/>
          <w:u w:val="single"/>
          <w:lang w:val="en-GB"/>
        </w:rPr>
      </w:pPr>
    </w:p>
    <w:p w14:paraId="1C0300DC" w14:textId="77777777" w:rsidR="003246CB" w:rsidRDefault="003246CB" w:rsidP="004170B5">
      <w:pPr>
        <w:spacing w:after="0" w:line="240" w:lineRule="auto"/>
        <w:rPr>
          <w:rFonts w:ascii="Calibri" w:eastAsia="Calibri" w:hAnsi="Calibri" w:cs="Times New Roman"/>
          <w:b/>
          <w:u w:val="single"/>
          <w:lang w:val="en-GB"/>
        </w:rPr>
      </w:pPr>
    </w:p>
    <w:p w14:paraId="790E271A" w14:textId="77777777" w:rsidR="003246CB" w:rsidRDefault="003246CB" w:rsidP="004170B5">
      <w:pPr>
        <w:spacing w:after="0" w:line="240" w:lineRule="auto"/>
        <w:rPr>
          <w:rFonts w:ascii="Calibri" w:eastAsia="Calibri" w:hAnsi="Calibri" w:cs="Times New Roman"/>
          <w:b/>
          <w:u w:val="single"/>
          <w:lang w:val="en-GB"/>
        </w:rPr>
      </w:pPr>
    </w:p>
    <w:p w14:paraId="076B61DF" w14:textId="77777777" w:rsidR="003246CB" w:rsidRDefault="003246CB" w:rsidP="004170B5">
      <w:pPr>
        <w:spacing w:after="0" w:line="240" w:lineRule="auto"/>
        <w:rPr>
          <w:rFonts w:ascii="Calibri" w:eastAsia="Calibri" w:hAnsi="Calibri" w:cs="Times New Roman"/>
          <w:b/>
          <w:u w:val="single"/>
          <w:lang w:val="en-GB"/>
        </w:rPr>
      </w:pPr>
    </w:p>
    <w:p w14:paraId="49ED96DA" w14:textId="77777777" w:rsidR="003246CB" w:rsidRDefault="003246CB" w:rsidP="004170B5">
      <w:pPr>
        <w:spacing w:after="0" w:line="240" w:lineRule="auto"/>
        <w:rPr>
          <w:rFonts w:ascii="Calibri" w:eastAsia="Calibri" w:hAnsi="Calibri" w:cs="Times New Roman"/>
          <w:b/>
          <w:u w:val="single"/>
          <w:lang w:val="en-GB"/>
        </w:rPr>
      </w:pPr>
    </w:p>
    <w:p w14:paraId="1AE8D312" w14:textId="77777777" w:rsidR="003246CB" w:rsidRDefault="003246CB" w:rsidP="004170B5">
      <w:pPr>
        <w:spacing w:after="0" w:line="240" w:lineRule="auto"/>
        <w:rPr>
          <w:rFonts w:ascii="Calibri" w:eastAsia="Calibri" w:hAnsi="Calibri" w:cs="Times New Roman"/>
          <w:b/>
          <w:u w:val="single"/>
          <w:lang w:val="en-GB"/>
        </w:rPr>
      </w:pPr>
    </w:p>
    <w:p w14:paraId="2E045A18" w14:textId="77777777" w:rsidR="003246CB" w:rsidRDefault="003246CB" w:rsidP="004170B5">
      <w:pPr>
        <w:spacing w:after="0" w:line="240" w:lineRule="auto"/>
        <w:rPr>
          <w:rFonts w:ascii="Calibri" w:eastAsia="Calibri" w:hAnsi="Calibri" w:cs="Times New Roman"/>
          <w:b/>
          <w:u w:val="single"/>
          <w:lang w:val="en-GB"/>
        </w:rPr>
      </w:pPr>
    </w:p>
    <w:p w14:paraId="5F574E72" w14:textId="77777777" w:rsidR="003246CB" w:rsidRDefault="003246CB" w:rsidP="004170B5">
      <w:pPr>
        <w:spacing w:after="0" w:line="240" w:lineRule="auto"/>
        <w:rPr>
          <w:rFonts w:ascii="Calibri" w:eastAsia="Calibri" w:hAnsi="Calibri" w:cs="Times New Roman"/>
          <w:b/>
          <w:u w:val="single"/>
          <w:lang w:val="en-GB"/>
        </w:rPr>
      </w:pPr>
    </w:p>
    <w:p w14:paraId="6C91F23E" w14:textId="77777777" w:rsidR="003246CB" w:rsidRDefault="003246CB" w:rsidP="004170B5">
      <w:pPr>
        <w:spacing w:after="0" w:line="240" w:lineRule="auto"/>
        <w:rPr>
          <w:rFonts w:ascii="Calibri" w:eastAsia="Calibri" w:hAnsi="Calibri" w:cs="Times New Roman"/>
          <w:b/>
          <w:u w:val="single"/>
          <w:lang w:val="en-GB"/>
        </w:rPr>
      </w:pPr>
    </w:p>
    <w:p w14:paraId="4C08E621" w14:textId="77777777" w:rsidR="003246CB" w:rsidRDefault="003246CB" w:rsidP="004170B5">
      <w:pPr>
        <w:spacing w:after="0" w:line="240" w:lineRule="auto"/>
        <w:rPr>
          <w:rFonts w:ascii="Calibri" w:eastAsia="Calibri" w:hAnsi="Calibri" w:cs="Times New Roman"/>
          <w:b/>
          <w:u w:val="single"/>
          <w:lang w:val="en-GB"/>
        </w:rPr>
      </w:pPr>
    </w:p>
    <w:p w14:paraId="745642C3" w14:textId="77777777" w:rsidR="003246CB" w:rsidRDefault="003246CB" w:rsidP="004170B5">
      <w:pPr>
        <w:spacing w:after="0" w:line="240" w:lineRule="auto"/>
        <w:rPr>
          <w:rFonts w:ascii="Calibri" w:eastAsia="Calibri" w:hAnsi="Calibri" w:cs="Times New Roman"/>
          <w:b/>
          <w:u w:val="single"/>
          <w:lang w:val="en-GB"/>
        </w:rPr>
      </w:pPr>
    </w:p>
    <w:p w14:paraId="7FDF3AE1" w14:textId="77777777" w:rsidR="003246CB" w:rsidRDefault="003246CB" w:rsidP="004170B5">
      <w:pPr>
        <w:spacing w:after="0" w:line="240" w:lineRule="auto"/>
        <w:rPr>
          <w:rFonts w:ascii="Calibri" w:eastAsia="Calibri" w:hAnsi="Calibri" w:cs="Times New Roman"/>
          <w:b/>
          <w:u w:val="single"/>
          <w:lang w:val="en-GB"/>
        </w:rPr>
      </w:pPr>
    </w:p>
    <w:p w14:paraId="6278AABE" w14:textId="77777777" w:rsidR="003246CB" w:rsidRDefault="003246CB" w:rsidP="004170B5">
      <w:pPr>
        <w:spacing w:after="0" w:line="240" w:lineRule="auto"/>
        <w:rPr>
          <w:rFonts w:ascii="Calibri" w:eastAsia="Calibri" w:hAnsi="Calibri" w:cs="Times New Roman"/>
          <w:b/>
          <w:u w:val="single"/>
          <w:lang w:val="en-GB"/>
        </w:rPr>
      </w:pPr>
    </w:p>
    <w:p w14:paraId="5CFD1602" w14:textId="77777777" w:rsidR="003246CB" w:rsidRDefault="003246CB" w:rsidP="004170B5">
      <w:pPr>
        <w:spacing w:after="0" w:line="240" w:lineRule="auto"/>
        <w:rPr>
          <w:rFonts w:ascii="Calibri" w:eastAsia="Calibri" w:hAnsi="Calibri" w:cs="Times New Roman"/>
          <w:b/>
          <w:u w:val="single"/>
          <w:lang w:val="en-GB"/>
        </w:rPr>
      </w:pPr>
    </w:p>
    <w:p w14:paraId="2B925D0B" w14:textId="77777777" w:rsidR="003246CB" w:rsidRDefault="003246CB" w:rsidP="004170B5">
      <w:pPr>
        <w:spacing w:after="0" w:line="240" w:lineRule="auto"/>
        <w:rPr>
          <w:rFonts w:ascii="Calibri" w:eastAsia="Calibri" w:hAnsi="Calibri" w:cs="Times New Roman"/>
          <w:b/>
          <w:u w:val="single"/>
          <w:lang w:val="en-GB"/>
        </w:rPr>
      </w:pPr>
    </w:p>
    <w:p w14:paraId="3BF0A1A9" w14:textId="77777777" w:rsidR="003246CB" w:rsidRDefault="003246CB" w:rsidP="004170B5">
      <w:pPr>
        <w:spacing w:after="0" w:line="240" w:lineRule="auto"/>
        <w:rPr>
          <w:rFonts w:ascii="Calibri" w:eastAsia="Calibri" w:hAnsi="Calibri" w:cs="Times New Roman"/>
          <w:b/>
          <w:u w:val="single"/>
          <w:lang w:val="en-GB"/>
        </w:rPr>
      </w:pPr>
    </w:p>
    <w:p w14:paraId="7559F4E7" w14:textId="77777777" w:rsidR="003246CB" w:rsidRDefault="003246CB" w:rsidP="004170B5">
      <w:pPr>
        <w:spacing w:after="0" w:line="240" w:lineRule="auto"/>
        <w:rPr>
          <w:rFonts w:ascii="Calibri" w:eastAsia="Calibri" w:hAnsi="Calibri" w:cs="Times New Roman"/>
          <w:b/>
          <w:u w:val="single"/>
          <w:lang w:val="en-GB"/>
        </w:rPr>
      </w:pPr>
    </w:p>
    <w:p w14:paraId="2243974B" w14:textId="77777777" w:rsidR="003246CB" w:rsidRDefault="003246CB" w:rsidP="004170B5">
      <w:pPr>
        <w:spacing w:after="0" w:line="240" w:lineRule="auto"/>
        <w:rPr>
          <w:rFonts w:ascii="Calibri" w:eastAsia="Calibri" w:hAnsi="Calibri" w:cs="Times New Roman"/>
          <w:b/>
          <w:u w:val="single"/>
          <w:lang w:val="en-GB"/>
        </w:rPr>
      </w:pPr>
    </w:p>
    <w:p w14:paraId="76D66C13" w14:textId="77777777" w:rsidR="003246CB" w:rsidRDefault="003246CB" w:rsidP="004170B5">
      <w:pPr>
        <w:spacing w:after="0" w:line="240" w:lineRule="auto"/>
        <w:rPr>
          <w:rFonts w:ascii="Calibri" w:eastAsia="Calibri" w:hAnsi="Calibri" w:cs="Times New Roman"/>
          <w:b/>
          <w:u w:val="single"/>
          <w:lang w:val="en-GB"/>
        </w:rPr>
      </w:pPr>
    </w:p>
    <w:p w14:paraId="790E6AC3" w14:textId="77777777" w:rsidR="003246CB" w:rsidRDefault="003246CB" w:rsidP="004170B5">
      <w:pPr>
        <w:spacing w:after="0" w:line="240" w:lineRule="auto"/>
        <w:rPr>
          <w:rFonts w:ascii="Calibri" w:eastAsia="Calibri" w:hAnsi="Calibri" w:cs="Times New Roman"/>
          <w:b/>
          <w:u w:val="single"/>
          <w:lang w:val="en-GB"/>
        </w:rPr>
      </w:pPr>
    </w:p>
    <w:p w14:paraId="058AFA05" w14:textId="77777777" w:rsidR="003246CB" w:rsidRDefault="003246CB" w:rsidP="004170B5">
      <w:pPr>
        <w:spacing w:after="0" w:line="240" w:lineRule="auto"/>
        <w:rPr>
          <w:rFonts w:ascii="Calibri" w:eastAsia="Calibri" w:hAnsi="Calibri" w:cs="Times New Roman"/>
          <w:b/>
          <w:u w:val="single"/>
          <w:lang w:val="en-GB"/>
        </w:rPr>
      </w:pPr>
    </w:p>
    <w:p w14:paraId="671C52AB" w14:textId="77777777" w:rsidR="003246CB" w:rsidRDefault="003246CB" w:rsidP="004170B5">
      <w:pPr>
        <w:spacing w:after="0" w:line="240" w:lineRule="auto"/>
        <w:rPr>
          <w:rFonts w:ascii="Calibri" w:eastAsia="Calibri" w:hAnsi="Calibri" w:cs="Times New Roman"/>
          <w:b/>
          <w:u w:val="single"/>
          <w:lang w:val="en-GB"/>
        </w:rPr>
      </w:pPr>
    </w:p>
    <w:p w14:paraId="3D26C0AA" w14:textId="77777777" w:rsidR="003246CB" w:rsidRDefault="003246CB" w:rsidP="004170B5">
      <w:pPr>
        <w:spacing w:after="0" w:line="240" w:lineRule="auto"/>
        <w:rPr>
          <w:rFonts w:ascii="Calibri" w:eastAsia="Calibri" w:hAnsi="Calibri" w:cs="Times New Roman"/>
          <w:b/>
          <w:u w:val="single"/>
          <w:lang w:val="en-GB"/>
        </w:rPr>
      </w:pPr>
    </w:p>
    <w:p w14:paraId="073B4A02" w14:textId="77777777" w:rsidR="003246CB" w:rsidRDefault="003246CB" w:rsidP="004170B5">
      <w:pPr>
        <w:spacing w:after="0" w:line="240" w:lineRule="auto"/>
        <w:rPr>
          <w:rFonts w:ascii="Calibri" w:eastAsia="Calibri" w:hAnsi="Calibri" w:cs="Times New Roman"/>
          <w:b/>
          <w:u w:val="single"/>
          <w:lang w:val="en-GB"/>
        </w:rPr>
      </w:pPr>
    </w:p>
    <w:p w14:paraId="06950FB6" w14:textId="77777777" w:rsidR="003246CB" w:rsidRDefault="003246CB" w:rsidP="004170B5">
      <w:pPr>
        <w:spacing w:after="0" w:line="240" w:lineRule="auto"/>
        <w:rPr>
          <w:rFonts w:ascii="Calibri" w:eastAsia="Calibri" w:hAnsi="Calibri" w:cs="Times New Roman"/>
          <w:b/>
          <w:u w:val="single"/>
          <w:lang w:val="en-GB"/>
        </w:rPr>
      </w:pPr>
    </w:p>
    <w:p w14:paraId="516CE15D" w14:textId="77777777" w:rsidR="003246CB" w:rsidRDefault="003246CB" w:rsidP="004170B5">
      <w:pPr>
        <w:spacing w:after="0" w:line="240" w:lineRule="auto"/>
        <w:rPr>
          <w:rFonts w:ascii="Calibri" w:eastAsia="Calibri" w:hAnsi="Calibri" w:cs="Times New Roman"/>
          <w:b/>
          <w:u w:val="single"/>
          <w:lang w:val="en-GB"/>
        </w:rPr>
      </w:pPr>
    </w:p>
    <w:p w14:paraId="1BF96930" w14:textId="77777777" w:rsidR="003246CB" w:rsidRDefault="003246CB" w:rsidP="004170B5">
      <w:pPr>
        <w:spacing w:after="0" w:line="240" w:lineRule="auto"/>
        <w:rPr>
          <w:rFonts w:ascii="Calibri" w:eastAsia="Calibri" w:hAnsi="Calibri" w:cs="Times New Roman"/>
          <w:b/>
          <w:u w:val="single"/>
          <w:lang w:val="en-GB"/>
        </w:rPr>
      </w:pPr>
    </w:p>
    <w:p w14:paraId="5A099498" w14:textId="77777777" w:rsidR="003246CB" w:rsidRDefault="003246CB" w:rsidP="004170B5">
      <w:pPr>
        <w:spacing w:after="0" w:line="240" w:lineRule="auto"/>
        <w:rPr>
          <w:rFonts w:ascii="Calibri" w:eastAsia="Calibri" w:hAnsi="Calibri" w:cs="Times New Roman"/>
          <w:b/>
          <w:u w:val="single"/>
          <w:lang w:val="en-GB"/>
        </w:rPr>
      </w:pPr>
    </w:p>
    <w:p w14:paraId="73E2FD43" w14:textId="77777777" w:rsidR="003246CB" w:rsidRDefault="003246CB" w:rsidP="004170B5">
      <w:pPr>
        <w:spacing w:after="0" w:line="240" w:lineRule="auto"/>
        <w:rPr>
          <w:rFonts w:ascii="Calibri" w:eastAsia="Calibri" w:hAnsi="Calibri" w:cs="Times New Roman"/>
          <w:b/>
          <w:u w:val="single"/>
          <w:lang w:val="en-GB"/>
        </w:rPr>
      </w:pPr>
    </w:p>
    <w:p w14:paraId="2F6336D5" w14:textId="77777777" w:rsidR="003246CB" w:rsidRDefault="003246CB" w:rsidP="004170B5">
      <w:pPr>
        <w:spacing w:after="0" w:line="240" w:lineRule="auto"/>
        <w:rPr>
          <w:rFonts w:ascii="Calibri" w:eastAsia="Calibri" w:hAnsi="Calibri" w:cs="Times New Roman"/>
          <w:b/>
          <w:u w:val="single"/>
          <w:lang w:val="en-GB"/>
        </w:rPr>
      </w:pPr>
    </w:p>
    <w:p w14:paraId="5C65D802" w14:textId="77777777" w:rsidR="003246CB" w:rsidRDefault="003246CB" w:rsidP="004170B5">
      <w:pPr>
        <w:spacing w:after="0" w:line="240" w:lineRule="auto"/>
        <w:rPr>
          <w:rFonts w:ascii="Calibri" w:eastAsia="Calibri" w:hAnsi="Calibri" w:cs="Times New Roman"/>
          <w:b/>
          <w:u w:val="single"/>
          <w:lang w:val="en-GB"/>
        </w:rPr>
      </w:pPr>
    </w:p>
    <w:p w14:paraId="47AB4A75" w14:textId="77777777" w:rsidR="003246CB" w:rsidRDefault="003246CB" w:rsidP="004170B5">
      <w:pPr>
        <w:spacing w:after="0" w:line="240" w:lineRule="auto"/>
        <w:rPr>
          <w:rFonts w:ascii="Calibri" w:eastAsia="Calibri" w:hAnsi="Calibri" w:cs="Times New Roman"/>
          <w:b/>
          <w:u w:val="single"/>
          <w:lang w:val="en-GB"/>
        </w:rPr>
      </w:pPr>
    </w:p>
    <w:p w14:paraId="6B4FB8CC" w14:textId="77777777" w:rsidR="003246CB" w:rsidRDefault="003246CB" w:rsidP="004170B5">
      <w:pPr>
        <w:spacing w:after="0" w:line="240" w:lineRule="auto"/>
        <w:rPr>
          <w:rFonts w:ascii="Calibri" w:eastAsia="Calibri" w:hAnsi="Calibri" w:cs="Times New Roman"/>
          <w:b/>
          <w:u w:val="single"/>
          <w:lang w:val="en-GB"/>
        </w:rPr>
      </w:pPr>
    </w:p>
    <w:p w14:paraId="56392E89" w14:textId="77777777" w:rsidR="003246CB" w:rsidRDefault="003246CB" w:rsidP="004170B5">
      <w:pPr>
        <w:spacing w:after="0" w:line="240" w:lineRule="auto"/>
        <w:rPr>
          <w:rFonts w:ascii="Calibri" w:eastAsia="Calibri" w:hAnsi="Calibri" w:cs="Times New Roman"/>
          <w:b/>
          <w:u w:val="single"/>
          <w:lang w:val="en-GB"/>
        </w:rPr>
      </w:pPr>
    </w:p>
    <w:p w14:paraId="2777027B" w14:textId="77777777" w:rsidR="003246CB" w:rsidRDefault="003246CB" w:rsidP="004170B5">
      <w:pPr>
        <w:spacing w:after="0" w:line="240" w:lineRule="auto"/>
        <w:rPr>
          <w:rFonts w:ascii="Calibri" w:eastAsia="Calibri" w:hAnsi="Calibri" w:cs="Times New Roman"/>
          <w:b/>
          <w:u w:val="single"/>
          <w:lang w:val="en-GB"/>
        </w:rPr>
      </w:pPr>
    </w:p>
    <w:p w14:paraId="30FD68C9" w14:textId="77777777" w:rsidR="003246CB" w:rsidRDefault="003246CB" w:rsidP="004170B5">
      <w:pPr>
        <w:spacing w:after="0" w:line="240" w:lineRule="auto"/>
        <w:rPr>
          <w:rFonts w:ascii="Calibri" w:eastAsia="Calibri" w:hAnsi="Calibri" w:cs="Times New Roman"/>
          <w:b/>
          <w:u w:val="single"/>
          <w:lang w:val="en-GB"/>
        </w:rPr>
      </w:pPr>
    </w:p>
    <w:p w14:paraId="40003E29" w14:textId="12250354" w:rsidR="00417090" w:rsidRPr="00EB473A" w:rsidRDefault="0031783F" w:rsidP="004170B5">
      <w:pPr>
        <w:spacing w:after="0" w:line="240" w:lineRule="auto"/>
        <w:rPr>
          <w:rFonts w:ascii="Times New Roman" w:eastAsia="Times New Roman" w:hAnsi="Times New Roman" w:cs="Times New Roman"/>
          <w:sz w:val="24"/>
          <w:szCs w:val="24"/>
          <w:lang w:eastAsia="nl-NL"/>
        </w:rPr>
      </w:pPr>
      <w:r w:rsidRPr="00EB473A">
        <w:rPr>
          <w:rFonts w:ascii="Calibri" w:eastAsia="Calibri" w:hAnsi="Calibri" w:cs="Times New Roman"/>
          <w:b/>
          <w:u w:val="single"/>
        </w:rPr>
        <w:t xml:space="preserve">Conceptbrief </w:t>
      </w:r>
      <w:r w:rsidR="00417090" w:rsidRPr="00EB473A">
        <w:rPr>
          <w:rFonts w:ascii="Calibri" w:eastAsia="Calibri" w:hAnsi="Calibri" w:cs="Times New Roman"/>
          <w:b/>
          <w:u w:val="single"/>
        </w:rPr>
        <w:t xml:space="preserve">2 </w:t>
      </w:r>
    </w:p>
    <w:p w14:paraId="645D8542" w14:textId="5F01A180" w:rsidR="00417090" w:rsidRPr="00DF147A" w:rsidRDefault="00417090" w:rsidP="00417090">
      <w:pPr>
        <w:pStyle w:val="Default"/>
        <w:rPr>
          <w:rFonts w:ascii="Calibri" w:eastAsia="Calibri" w:hAnsi="Calibri" w:cs="Times New Roman"/>
          <w:color w:val="auto"/>
          <w:sz w:val="22"/>
          <w:szCs w:val="22"/>
        </w:rPr>
      </w:pPr>
      <w:r>
        <w:rPr>
          <w:rFonts w:ascii="Calibri" w:eastAsia="Calibri" w:hAnsi="Calibri" w:cs="Times New Roman"/>
          <w:color w:val="auto"/>
          <w:sz w:val="22"/>
          <w:szCs w:val="22"/>
          <w:u w:val="single"/>
        </w:rPr>
        <w:t xml:space="preserve">Brief aan ouders die gebruik maken van </w:t>
      </w:r>
      <w:r w:rsidR="005033F3">
        <w:rPr>
          <w:rFonts w:ascii="Calibri" w:eastAsia="Calibri" w:hAnsi="Calibri" w:cs="Times New Roman"/>
          <w:color w:val="auto"/>
          <w:sz w:val="22"/>
          <w:szCs w:val="22"/>
          <w:u w:val="single"/>
        </w:rPr>
        <w:t xml:space="preserve">een </w:t>
      </w:r>
      <w:r>
        <w:rPr>
          <w:rFonts w:ascii="Calibri" w:eastAsia="Calibri" w:hAnsi="Calibri" w:cs="Times New Roman"/>
          <w:color w:val="auto"/>
          <w:sz w:val="22"/>
          <w:szCs w:val="22"/>
          <w:u w:val="single"/>
        </w:rPr>
        <w:t xml:space="preserve">gemeentelijke regeling </w:t>
      </w:r>
      <w:r w:rsidR="005033F3">
        <w:rPr>
          <w:rFonts w:ascii="Calibri" w:eastAsia="Calibri" w:hAnsi="Calibri" w:cs="Times New Roman"/>
          <w:color w:val="auto"/>
          <w:sz w:val="22"/>
          <w:szCs w:val="22"/>
          <w:u w:val="single"/>
        </w:rPr>
        <w:t xml:space="preserve">voor </w:t>
      </w:r>
      <w:r w:rsidRPr="0089244C">
        <w:rPr>
          <w:rFonts w:ascii="Calibri" w:eastAsia="Calibri" w:hAnsi="Calibri" w:cs="Times New Roman"/>
          <w:color w:val="auto"/>
          <w:sz w:val="22"/>
          <w:szCs w:val="22"/>
          <w:u w:val="single"/>
        </w:rPr>
        <w:t>kinderda</w:t>
      </w:r>
      <w:r>
        <w:rPr>
          <w:rFonts w:ascii="Calibri" w:eastAsia="Calibri" w:hAnsi="Calibri" w:cs="Times New Roman"/>
          <w:color w:val="auto"/>
          <w:sz w:val="22"/>
          <w:szCs w:val="22"/>
          <w:u w:val="single"/>
        </w:rPr>
        <w:t>gopvang, buitenschoolse opvang en peuterspeelzalen</w:t>
      </w:r>
    </w:p>
    <w:p w14:paraId="74FB33C3" w14:textId="15442717" w:rsidR="00BC4F3A" w:rsidRDefault="00BC4F3A" w:rsidP="00BC4F3A">
      <w:pPr>
        <w:pStyle w:val="Default"/>
        <w:rPr>
          <w:rFonts w:ascii="Calibri" w:eastAsia="Calibri" w:hAnsi="Calibri" w:cs="Times New Roman"/>
          <w:i/>
          <w:color w:val="auto"/>
          <w:sz w:val="22"/>
          <w:szCs w:val="22"/>
        </w:rPr>
      </w:pPr>
    </w:p>
    <w:p w14:paraId="63FDBB65" w14:textId="77777777" w:rsidR="00BC4F3A" w:rsidRDefault="00BC4F3A" w:rsidP="00BC4F3A">
      <w:pPr>
        <w:pStyle w:val="Default"/>
        <w:rPr>
          <w:rFonts w:ascii="Calibri" w:eastAsia="Calibri" w:hAnsi="Calibri" w:cs="Times New Roman"/>
          <w:color w:val="auto"/>
          <w:sz w:val="22"/>
          <w:szCs w:val="22"/>
        </w:rPr>
      </w:pPr>
      <w:r>
        <w:rPr>
          <w:rFonts w:ascii="Calibri" w:eastAsia="Calibri" w:hAnsi="Calibri" w:cs="Times New Roman"/>
          <w:noProof/>
          <w:color w:val="auto"/>
          <w:sz w:val="22"/>
          <w:szCs w:val="22"/>
          <w:lang w:eastAsia="nl-NL"/>
        </w:rPr>
        <mc:AlternateContent>
          <mc:Choice Requires="wps">
            <w:drawing>
              <wp:anchor distT="0" distB="0" distL="114300" distR="114300" simplePos="0" relativeHeight="251661312" behindDoc="0" locked="0" layoutInCell="1" allowOverlap="1" wp14:anchorId="2DA9A9E3" wp14:editId="60E742B4">
                <wp:simplePos x="0" y="0"/>
                <wp:positionH relativeFrom="column">
                  <wp:posOffset>-553432</wp:posOffset>
                </wp:positionH>
                <wp:positionV relativeFrom="paragraph">
                  <wp:posOffset>206260</wp:posOffset>
                </wp:positionV>
                <wp:extent cx="6975763" cy="27709"/>
                <wp:effectExtent l="0" t="0" r="34925" b="29845"/>
                <wp:wrapNone/>
                <wp:docPr id="2" name="Rechte verbindingslijn 2"/>
                <wp:cNvGraphicFramePr/>
                <a:graphic xmlns:a="http://schemas.openxmlformats.org/drawingml/2006/main">
                  <a:graphicData uri="http://schemas.microsoft.com/office/word/2010/wordprocessingShape">
                    <wps:wsp>
                      <wps:cNvCnPr/>
                      <wps:spPr>
                        <a:xfrm>
                          <a:off x="0" y="0"/>
                          <a:ext cx="6975763"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8B2B3E" id="Rechte verbindingslijn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6.25pt" to="505.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" strokecolor="black [3200]" strokeweight=".5pt">
                <v:stroke joinstyle="miter"/>
              </v:line>
            </w:pict>
          </mc:Fallback>
        </mc:AlternateContent>
      </w:r>
    </w:p>
    <w:p w14:paraId="180AFFC4" w14:textId="77777777" w:rsidR="00BC4F3A" w:rsidRDefault="00BC4F3A" w:rsidP="00BC4F3A">
      <w:pPr>
        <w:pStyle w:val="Default"/>
        <w:rPr>
          <w:rFonts w:ascii="Calibri" w:eastAsia="Calibri" w:hAnsi="Calibri" w:cs="Times New Roman"/>
          <w:color w:val="auto"/>
          <w:sz w:val="22"/>
          <w:szCs w:val="22"/>
        </w:rPr>
      </w:pPr>
    </w:p>
    <w:p w14:paraId="2EA8BE89" w14:textId="6C273ED0" w:rsidR="00163A68" w:rsidRPr="00163A68" w:rsidRDefault="00163A68" w:rsidP="00163A68">
      <w:pPr>
        <w:rPr>
          <w:lang w:val="en"/>
        </w:rPr>
      </w:pPr>
      <w:r w:rsidRPr="00163A68">
        <w:rPr>
          <w:lang w:val="en"/>
        </w:rPr>
        <w:t>Dear parent(s)/care</w:t>
      </w:r>
      <w:r w:rsidR="00E76C3D">
        <w:rPr>
          <w:lang w:val="en"/>
        </w:rPr>
        <w:t>take</w:t>
      </w:r>
      <w:r w:rsidR="002E4743">
        <w:rPr>
          <w:lang w:val="en"/>
        </w:rPr>
        <w:t>r(s)</w:t>
      </w:r>
      <w:r w:rsidRPr="00163A68">
        <w:rPr>
          <w:lang w:val="en"/>
        </w:rPr>
        <w:t>,</w:t>
      </w:r>
    </w:p>
    <w:p w14:paraId="5F294E7C" w14:textId="5495B317" w:rsidR="00163A68" w:rsidRPr="00163A68" w:rsidRDefault="00163A68" w:rsidP="00163A68">
      <w:pPr>
        <w:rPr>
          <w:lang w:val="en"/>
        </w:rPr>
      </w:pPr>
      <w:r w:rsidRPr="00163A68">
        <w:rPr>
          <w:lang w:val="en"/>
        </w:rPr>
        <w:t>As we have previously informed you that due to the Corona Crisis, your child’s childcare center has been closed from Monday 16</w:t>
      </w:r>
      <w:r w:rsidRPr="00163A68">
        <w:rPr>
          <w:vertAlign w:val="superscript"/>
          <w:lang w:val="en"/>
        </w:rPr>
        <w:t>th</w:t>
      </w:r>
      <w:r w:rsidRPr="00163A68">
        <w:rPr>
          <w:lang w:val="en"/>
        </w:rPr>
        <w:t xml:space="preserve"> March until Tuesday 28</w:t>
      </w:r>
      <w:r w:rsidRPr="00163A68">
        <w:rPr>
          <w:vertAlign w:val="superscript"/>
          <w:lang w:val="en"/>
        </w:rPr>
        <w:t>th</w:t>
      </w:r>
      <w:r w:rsidRPr="00163A68">
        <w:rPr>
          <w:lang w:val="en"/>
        </w:rPr>
        <w:t xml:space="preserve"> April</w:t>
      </w:r>
      <w:r w:rsidR="004867A6">
        <w:rPr>
          <w:lang w:val="en"/>
        </w:rPr>
        <w:t xml:space="preserve"> 2020</w:t>
      </w:r>
      <w:r w:rsidRPr="00163A68">
        <w:rPr>
          <w:lang w:val="en"/>
        </w:rPr>
        <w:t xml:space="preserve">. We will only be able to provide emergency care for children of parents working within the vital sector and for vulnerable children in unsafe home situations. </w:t>
      </w:r>
      <w:r w:rsidR="004867A6">
        <w:rPr>
          <w:rFonts w:ascii="Calibri" w:eastAsia="Times New Roman" w:hAnsi="Calibri" w:cs="Calibri"/>
          <w:lang w:val="en" w:eastAsia="nl-NL"/>
        </w:rPr>
        <w:t>In prior correspondence we</w:t>
      </w:r>
      <w:r w:rsidR="004867A6" w:rsidRPr="00163A68">
        <w:rPr>
          <w:rFonts w:ascii="Calibri" w:eastAsia="Times New Roman" w:hAnsi="Calibri" w:cs="Calibri"/>
          <w:lang w:val="en" w:eastAsia="nl-NL"/>
        </w:rPr>
        <w:t xml:space="preserve"> have also </w:t>
      </w:r>
      <w:r w:rsidR="004867A6">
        <w:rPr>
          <w:rFonts w:ascii="Calibri" w:eastAsia="Times New Roman" w:hAnsi="Calibri" w:cs="Calibri"/>
          <w:lang w:val="en" w:eastAsia="nl-NL"/>
        </w:rPr>
        <w:t>been keeping</w:t>
      </w:r>
      <w:r w:rsidR="004867A6" w:rsidRPr="00163A68">
        <w:rPr>
          <w:rFonts w:ascii="Calibri" w:eastAsia="Times New Roman" w:hAnsi="Calibri" w:cs="Calibri"/>
          <w:lang w:val="en" w:eastAsia="nl-NL"/>
        </w:rPr>
        <w:t xml:space="preserve"> you </w:t>
      </w:r>
      <w:r w:rsidR="004867A6">
        <w:rPr>
          <w:rFonts w:ascii="Calibri" w:eastAsia="Times New Roman" w:hAnsi="Calibri" w:cs="Calibri"/>
          <w:lang w:val="en" w:eastAsia="nl-NL"/>
        </w:rPr>
        <w:t xml:space="preserve">updated </w:t>
      </w:r>
      <w:r w:rsidR="004867A6" w:rsidRPr="00163A68">
        <w:rPr>
          <w:rFonts w:ascii="Calibri" w:eastAsia="Times New Roman" w:hAnsi="Calibri" w:cs="Calibri"/>
          <w:lang w:val="en" w:eastAsia="nl-NL"/>
        </w:rPr>
        <w:t>about the compensation of the parental contribution</w:t>
      </w:r>
      <w:r w:rsidR="004867A6">
        <w:rPr>
          <w:rFonts w:ascii="Calibri" w:eastAsia="Times New Roman" w:hAnsi="Calibri" w:cs="Calibri"/>
          <w:lang w:val="en" w:eastAsia="nl-NL"/>
        </w:rPr>
        <w:t>, this will be explained in full below</w:t>
      </w:r>
      <w:r w:rsidR="004867A6" w:rsidRPr="00163A68">
        <w:rPr>
          <w:rFonts w:ascii="Calibri" w:eastAsia="Times New Roman" w:hAnsi="Calibri" w:cs="Calibri"/>
          <w:lang w:val="en" w:eastAsia="nl-NL"/>
        </w:rPr>
        <w:t>.</w:t>
      </w:r>
    </w:p>
    <w:p w14:paraId="4EB4E3E8" w14:textId="668FC202" w:rsidR="00163A68" w:rsidRPr="00163A68" w:rsidRDefault="00163A68" w:rsidP="00163A68">
      <w:pPr>
        <w:rPr>
          <w:lang w:val="en"/>
        </w:rPr>
      </w:pPr>
      <w:r w:rsidRPr="00163A68">
        <w:rPr>
          <w:lang w:val="en"/>
        </w:rPr>
        <w:t>In recent weeks, a lot of work has been done on a national level to find a process for this compensation.</w:t>
      </w:r>
      <w:r w:rsidR="003744C7">
        <w:rPr>
          <w:lang w:val="en"/>
        </w:rPr>
        <w:t xml:space="preserve"> </w:t>
      </w:r>
      <w:r w:rsidRPr="00163A68">
        <w:rPr>
          <w:lang w:val="en"/>
        </w:rPr>
        <w:t xml:space="preserve">This took time because the government and childcare organisations wanted the simplest possible arrangement: minimal extra work for parents and childcare organisations, maintaining the privacy of the parent, and a meticulous execution that will minimise errors. </w:t>
      </w:r>
    </w:p>
    <w:p w14:paraId="415AF8D7" w14:textId="55A6D16A" w:rsidR="00163A68" w:rsidRPr="00163A68" w:rsidRDefault="00163A68" w:rsidP="00163A68">
      <w:pPr>
        <w:rPr>
          <w:lang w:val="en"/>
        </w:rPr>
      </w:pPr>
      <w:r w:rsidRPr="00163A68">
        <w:rPr>
          <w:lang w:val="en"/>
        </w:rPr>
        <w:t xml:space="preserve">You do not receive a childcare allowance, but you make use </w:t>
      </w:r>
      <w:r w:rsidR="003744C7">
        <w:rPr>
          <w:lang w:val="en"/>
        </w:rPr>
        <w:t>of</w:t>
      </w:r>
      <w:r w:rsidRPr="00163A68">
        <w:rPr>
          <w:lang w:val="en"/>
        </w:rPr>
        <w:t xml:space="preserve"> </w:t>
      </w:r>
      <w:r w:rsidR="003744C7">
        <w:rPr>
          <w:lang w:val="en"/>
        </w:rPr>
        <w:t xml:space="preserve">a </w:t>
      </w:r>
      <w:r w:rsidRPr="00163A68">
        <w:rPr>
          <w:lang w:val="en"/>
        </w:rPr>
        <w:t xml:space="preserve">municipal subsidy for the costs of “vroegschoolse educatie” </w:t>
      </w:r>
      <w:r w:rsidR="003744C7">
        <w:rPr>
          <w:lang w:val="en"/>
        </w:rPr>
        <w:t xml:space="preserve">or </w:t>
      </w:r>
      <w:r w:rsidRPr="00163A68">
        <w:rPr>
          <w:lang w:val="en"/>
        </w:rPr>
        <w:t xml:space="preserve">Early Childhood Education (VVE), “peuteropvang” </w:t>
      </w:r>
      <w:r w:rsidR="003744C7">
        <w:rPr>
          <w:lang w:val="en"/>
        </w:rPr>
        <w:t xml:space="preserve">or </w:t>
      </w:r>
      <w:r w:rsidRPr="00163A68">
        <w:rPr>
          <w:lang w:val="en"/>
        </w:rPr>
        <w:t>toddler care or care based on a</w:t>
      </w:r>
      <w:r w:rsidRPr="00163A68">
        <w:rPr>
          <w:lang w:val="en-GB"/>
        </w:rPr>
        <w:t xml:space="preserve"> “</w:t>
      </w:r>
      <w:r w:rsidR="003744C7">
        <w:rPr>
          <w:lang w:val="en"/>
        </w:rPr>
        <w:t xml:space="preserve">sociaal-medische indicatie”, or </w:t>
      </w:r>
      <w:r w:rsidRPr="00163A68">
        <w:rPr>
          <w:lang w:val="en"/>
        </w:rPr>
        <w:t xml:space="preserve">socio-medical indication (SMI). Every month you will receive an invoice from us [ </w:t>
      </w:r>
      <w:r w:rsidRPr="00163A68">
        <w:rPr>
          <w:i/>
          <w:iCs/>
          <w:lang w:val="en"/>
        </w:rPr>
        <w:t xml:space="preserve">name KO </w:t>
      </w:r>
      <w:r w:rsidRPr="00163A68">
        <w:rPr>
          <w:lang w:val="en"/>
        </w:rPr>
        <w:t xml:space="preserve">] for your own contribution to  your child’s care. We will reimburse this personal contribution for the period of the closure . On </w:t>
      </w:r>
      <w:r w:rsidRPr="00163A68">
        <w:rPr>
          <w:i/>
          <w:iCs/>
          <w:lang w:val="en"/>
        </w:rPr>
        <w:t xml:space="preserve">[date] </w:t>
      </w:r>
      <w:r w:rsidRPr="00163A68">
        <w:rPr>
          <w:lang w:val="en"/>
        </w:rPr>
        <w:t xml:space="preserve">we will transfer this amount to you to the account number known to us . </w:t>
      </w:r>
    </w:p>
    <w:p w14:paraId="36FB95F6" w14:textId="6CB4C373" w:rsidR="00A13888" w:rsidRPr="002E4743" w:rsidRDefault="00A13888" w:rsidP="002E4743">
      <w:pPr>
        <w:shd w:val="clear" w:color="auto" w:fill="FFFFFF" w:themeFill="background1"/>
        <w:spacing w:after="0" w:line="240" w:lineRule="auto"/>
        <w:rPr>
          <w:i/>
        </w:rPr>
      </w:pPr>
      <w:r w:rsidRPr="002E4743">
        <w:rPr>
          <w:i/>
        </w:rPr>
        <w:t>[</w:t>
      </w:r>
      <w:r w:rsidRPr="002E4743">
        <w:rPr>
          <w:i/>
        </w:rPr>
        <w:t>Pas onderstaande alinea aan als de gemeente rechtstreeks de eigen ouderbijdrage compenseert]</w:t>
      </w:r>
    </w:p>
    <w:p w14:paraId="46207750" w14:textId="5E7D6009" w:rsidR="003744C7" w:rsidRPr="00A13888" w:rsidRDefault="00702679" w:rsidP="002E4743">
      <w:pPr>
        <w:shd w:val="clear" w:color="auto" w:fill="FFFFFF" w:themeFill="background1"/>
        <w:spacing w:after="0" w:line="240" w:lineRule="auto"/>
        <w:rPr>
          <w:i/>
          <w:lang w:val="en-GB"/>
        </w:rPr>
      </w:pPr>
      <w:r w:rsidRPr="002E4743">
        <w:rPr>
          <w:lang w:val="en-GB"/>
        </w:rPr>
        <w:t xml:space="preserve">On a monthly basis you receive an invoice from us </w:t>
      </w:r>
      <w:r w:rsidRPr="002E4743">
        <w:rPr>
          <w:lang w:val="en-GB"/>
        </w:rPr>
        <w:t>[</w:t>
      </w:r>
      <w:r w:rsidRPr="002E4743">
        <w:rPr>
          <w:i/>
          <w:lang w:val="en-GB"/>
        </w:rPr>
        <w:t>naam KO</w:t>
      </w:r>
      <w:r w:rsidRPr="002E4743">
        <w:rPr>
          <w:lang w:val="en-GB"/>
        </w:rPr>
        <w:t>]</w:t>
      </w:r>
      <w:r w:rsidRPr="002E4743">
        <w:rPr>
          <w:lang w:val="en-GB"/>
        </w:rPr>
        <w:t xml:space="preserve"> for your personal contribution to childcare. </w:t>
      </w:r>
      <w:r w:rsidR="00A13888" w:rsidRPr="002E4743">
        <w:rPr>
          <w:lang w:val="en-GB"/>
        </w:rPr>
        <w:t xml:space="preserve">We will compensate your personal contribution for the period that your childcare centre </w:t>
      </w:r>
      <w:r w:rsidR="00A13888" w:rsidRPr="002E4743">
        <w:rPr>
          <w:shd w:val="clear" w:color="auto" w:fill="FFFFFF" w:themeFill="background1"/>
          <w:lang w:val="en-GB"/>
        </w:rPr>
        <w:t xml:space="preserve">has been closed. </w:t>
      </w:r>
      <w:r w:rsidRPr="002E4743">
        <w:rPr>
          <w:shd w:val="clear" w:color="auto" w:fill="FFFFFF" w:themeFill="background1"/>
          <w:lang w:val="en-GB"/>
        </w:rPr>
        <w:t xml:space="preserve">On </w:t>
      </w:r>
      <w:r w:rsidRPr="002E4743">
        <w:rPr>
          <w:i/>
          <w:shd w:val="clear" w:color="auto" w:fill="FFFFFF" w:themeFill="background1"/>
          <w:lang w:val="en-GB"/>
        </w:rPr>
        <w:t>[date]</w:t>
      </w:r>
      <w:r w:rsidR="00E76C3D" w:rsidRPr="002E4743">
        <w:rPr>
          <w:i/>
          <w:shd w:val="clear" w:color="auto" w:fill="FFFFFF" w:themeFill="background1"/>
          <w:lang w:val="en-GB"/>
        </w:rPr>
        <w:t>,</w:t>
      </w:r>
      <w:r w:rsidRPr="002E4743">
        <w:rPr>
          <w:i/>
          <w:shd w:val="clear" w:color="auto" w:fill="FFFFFF" w:themeFill="background1"/>
          <w:lang w:val="en-GB"/>
        </w:rPr>
        <w:t xml:space="preserve"> </w:t>
      </w:r>
      <w:r w:rsidR="00E76C3D" w:rsidRPr="002E4743">
        <w:rPr>
          <w:i/>
          <w:shd w:val="clear" w:color="auto" w:fill="FFFFFF" w:themeFill="background1"/>
          <w:lang w:val="en-GB"/>
        </w:rPr>
        <w:t>[</w:t>
      </w:r>
      <w:r w:rsidRPr="002E4743">
        <w:rPr>
          <w:i/>
          <w:shd w:val="clear" w:color="auto" w:fill="FFFFFF" w:themeFill="background1"/>
          <w:lang w:val="en-GB"/>
        </w:rPr>
        <w:t>we/the</w:t>
      </w:r>
      <w:r w:rsidR="00A13888" w:rsidRPr="002E4743">
        <w:rPr>
          <w:i/>
          <w:shd w:val="clear" w:color="auto" w:fill="FFFFFF" w:themeFill="background1"/>
          <w:lang w:val="en-GB"/>
        </w:rPr>
        <w:t xml:space="preserve"> municipality]</w:t>
      </w:r>
      <w:r w:rsidRPr="002E4743">
        <w:rPr>
          <w:i/>
          <w:shd w:val="clear" w:color="auto" w:fill="FFFFFF" w:themeFill="background1"/>
          <w:lang w:val="en-GB"/>
        </w:rPr>
        <w:t xml:space="preserve"> </w:t>
      </w:r>
      <w:r w:rsidRPr="002E4743">
        <w:rPr>
          <w:shd w:val="clear" w:color="auto" w:fill="FFFFFF" w:themeFill="background1"/>
          <w:lang w:val="en-GB"/>
        </w:rPr>
        <w:t xml:space="preserve">will transfer the amount </w:t>
      </w:r>
      <w:r w:rsidR="00A13888" w:rsidRPr="002E4743">
        <w:rPr>
          <w:rFonts w:ascii="Calibri" w:eastAsia="Times New Roman" w:hAnsi="Calibri" w:cs="Calibri"/>
          <w:shd w:val="clear" w:color="auto" w:fill="FFFFFF" w:themeFill="background1"/>
          <w:lang w:val="en" w:eastAsia="nl-NL"/>
        </w:rPr>
        <w:t>into</w:t>
      </w:r>
      <w:r w:rsidR="00A13888" w:rsidRPr="002E4743">
        <w:rPr>
          <w:rFonts w:ascii="Calibri" w:eastAsia="Times New Roman" w:hAnsi="Calibri" w:cs="Calibri"/>
          <w:shd w:val="clear" w:color="auto" w:fill="FFFFFF" w:themeFill="background1"/>
          <w:lang w:val="en" w:eastAsia="nl-NL"/>
        </w:rPr>
        <w:t xml:space="preserve"> the account </w:t>
      </w:r>
      <w:r w:rsidR="00A13888" w:rsidRPr="002E4743">
        <w:rPr>
          <w:rFonts w:ascii="Calibri" w:eastAsia="Times New Roman" w:hAnsi="Calibri" w:cs="Calibri"/>
          <w:shd w:val="clear" w:color="auto" w:fill="FFFFFF" w:themeFill="background1"/>
          <w:lang w:val="en" w:eastAsia="nl-NL"/>
        </w:rPr>
        <w:t>known to us</w:t>
      </w:r>
      <w:r w:rsidR="00A13888" w:rsidRPr="002E4743">
        <w:rPr>
          <w:rFonts w:ascii="Calibri" w:eastAsia="Times New Roman" w:hAnsi="Calibri" w:cs="Calibri"/>
          <w:shd w:val="clear" w:color="auto" w:fill="FFFFFF" w:themeFill="background1"/>
          <w:lang w:val="en" w:eastAsia="nl-NL"/>
        </w:rPr>
        <w:t>.</w:t>
      </w:r>
      <w:r w:rsidR="003744C7" w:rsidRPr="002E4743">
        <w:rPr>
          <w:lang w:val="en-GB"/>
        </w:rPr>
        <w:t xml:space="preserve"> </w:t>
      </w:r>
      <w:r w:rsidR="003744C7" w:rsidRPr="002E4743">
        <w:rPr>
          <w:i/>
          <w:lang w:val="en-GB"/>
        </w:rPr>
        <w:t>[</w:t>
      </w:r>
      <w:r w:rsidR="00A13888" w:rsidRPr="002E4743">
        <w:rPr>
          <w:i/>
          <w:lang w:val="en-GB"/>
        </w:rPr>
        <w:t xml:space="preserve">On </w:t>
      </w:r>
      <w:r w:rsidR="003744C7" w:rsidRPr="002E4743">
        <w:rPr>
          <w:i/>
          <w:lang w:val="en-GB"/>
        </w:rPr>
        <w:t xml:space="preserve">[datum] </w:t>
      </w:r>
      <w:r w:rsidR="00A13888" w:rsidRPr="002E4743">
        <w:rPr>
          <w:i/>
          <w:lang w:val="en-GB"/>
        </w:rPr>
        <w:t>you wi</w:t>
      </w:r>
      <w:r w:rsidR="002E4743" w:rsidRPr="002E4743">
        <w:rPr>
          <w:i/>
          <w:lang w:val="en-GB"/>
        </w:rPr>
        <w:t>ll receive</w:t>
      </w:r>
      <w:r w:rsidR="00A13888" w:rsidRPr="002E4743">
        <w:rPr>
          <w:i/>
          <w:lang w:val="en-GB"/>
        </w:rPr>
        <w:t xml:space="preserve"> credit </w:t>
      </w:r>
      <w:r w:rsidR="002E4743" w:rsidRPr="002E4743">
        <w:rPr>
          <w:i/>
          <w:lang w:val="en-GB"/>
        </w:rPr>
        <w:t>that can be</w:t>
      </w:r>
      <w:r w:rsidR="00A13888" w:rsidRPr="002E4743">
        <w:rPr>
          <w:i/>
          <w:lang w:val="en-GB"/>
        </w:rPr>
        <w:t xml:space="preserve"> settled with your next invoice</w:t>
      </w:r>
      <w:r w:rsidR="003744C7" w:rsidRPr="002E4743">
        <w:rPr>
          <w:i/>
          <w:lang w:val="en-GB"/>
        </w:rPr>
        <w:t>.]</w:t>
      </w:r>
    </w:p>
    <w:p w14:paraId="5BA1D94E" w14:textId="6B1A6D1C" w:rsidR="003744C7" w:rsidRPr="00A13888" w:rsidRDefault="003744C7" w:rsidP="003744C7">
      <w:pPr>
        <w:spacing w:after="0" w:line="240" w:lineRule="auto"/>
        <w:rPr>
          <w:i/>
          <w:lang w:val="en-GB"/>
        </w:rPr>
      </w:pPr>
    </w:p>
    <w:p w14:paraId="2B1CABCA" w14:textId="2645281C" w:rsidR="00163A68" w:rsidRPr="00163A68" w:rsidRDefault="00163A68" w:rsidP="00163A68">
      <w:pPr>
        <w:rPr>
          <w:b/>
          <w:bCs/>
          <w:lang w:val="en"/>
        </w:rPr>
      </w:pPr>
      <w:r w:rsidRPr="00163A68">
        <w:rPr>
          <w:b/>
          <w:bCs/>
          <w:lang w:val="en"/>
        </w:rPr>
        <w:t>You are not required to do anything.</w:t>
      </w:r>
    </w:p>
    <w:p w14:paraId="74F0725B" w14:textId="3B9C6482" w:rsidR="00163A68" w:rsidRPr="00A13888" w:rsidRDefault="00163A68" w:rsidP="00163A68">
      <w:pPr>
        <w:rPr>
          <w:b/>
          <w:bCs/>
          <w:lang w:val="en"/>
        </w:rPr>
      </w:pPr>
      <w:r w:rsidRPr="00163A68">
        <w:rPr>
          <w:b/>
          <w:bCs/>
          <w:lang w:val="en"/>
        </w:rPr>
        <w:t xml:space="preserve">What do we ask of you? </w:t>
      </w:r>
      <w:r w:rsidR="00A13888">
        <w:rPr>
          <w:b/>
          <w:bCs/>
          <w:lang w:val="en"/>
        </w:rPr>
        <w:br/>
      </w:r>
      <w:r w:rsidRPr="00163A68">
        <w:rPr>
          <w:lang w:val="en"/>
        </w:rPr>
        <w:t xml:space="preserve">We will execute the collection of childcare fees for the month of May on </w:t>
      </w:r>
      <w:r w:rsidR="00A13888">
        <w:rPr>
          <w:i/>
          <w:iCs/>
          <w:lang w:val="en"/>
        </w:rPr>
        <w:t>[enter in date ]</w:t>
      </w:r>
      <w:r w:rsidRPr="00163A68">
        <w:rPr>
          <w:lang w:val="en"/>
        </w:rPr>
        <w:t>. We ask you not to stop or reverse this collection, even if you are not currently using childcare. There are several reasons why we ask you to pay the invoice:</w:t>
      </w:r>
    </w:p>
    <w:p w14:paraId="47600731" w14:textId="3E6D6568" w:rsidR="00163A68" w:rsidRPr="00A13888" w:rsidRDefault="00163A68" w:rsidP="00A13888">
      <w:pPr>
        <w:pStyle w:val="Lijstalinea"/>
        <w:numPr>
          <w:ilvl w:val="0"/>
          <w:numId w:val="20"/>
        </w:numPr>
        <w:rPr>
          <w:lang w:val="en"/>
        </w:rPr>
      </w:pPr>
      <w:r w:rsidRPr="00A13888">
        <w:rPr>
          <w:lang w:val="en"/>
        </w:rPr>
        <w:t>We are able to continue to provide emergency childcare to children of parents working in the vital sectors.</w:t>
      </w:r>
    </w:p>
    <w:p w14:paraId="4A00BFA3" w14:textId="3CE1BE0F" w:rsidR="00163A68" w:rsidRPr="00A13888" w:rsidRDefault="00163A68" w:rsidP="00A13888">
      <w:pPr>
        <w:pStyle w:val="Lijstalinea"/>
        <w:numPr>
          <w:ilvl w:val="0"/>
          <w:numId w:val="20"/>
        </w:numPr>
        <w:rPr>
          <w:lang w:val="en"/>
        </w:rPr>
      </w:pPr>
      <w:r w:rsidRPr="00A13888">
        <w:rPr>
          <w:lang w:val="en"/>
        </w:rPr>
        <w:t xml:space="preserve">You will keep your right to childcare allowance. </w:t>
      </w:r>
    </w:p>
    <w:p w14:paraId="19C4AC14" w14:textId="434E1C2C" w:rsidR="00163A68" w:rsidRPr="00A13888" w:rsidRDefault="00163A68" w:rsidP="00A13888">
      <w:pPr>
        <w:pStyle w:val="Lijstalinea"/>
        <w:numPr>
          <w:ilvl w:val="0"/>
          <w:numId w:val="20"/>
        </w:numPr>
        <w:rPr>
          <w:lang w:val="en"/>
        </w:rPr>
      </w:pPr>
      <w:r w:rsidRPr="00A13888">
        <w:rPr>
          <w:lang w:val="en"/>
        </w:rPr>
        <w:t>Your child’s place at their location will remain.</w:t>
      </w:r>
    </w:p>
    <w:p w14:paraId="0AA992EB" w14:textId="26ED56CD" w:rsidR="00163A68" w:rsidRPr="00A13888" w:rsidRDefault="00163A68" w:rsidP="00A13888">
      <w:pPr>
        <w:pStyle w:val="Lijstalinea"/>
        <w:numPr>
          <w:ilvl w:val="0"/>
          <w:numId w:val="20"/>
        </w:numPr>
        <w:rPr>
          <w:lang w:val="en"/>
        </w:rPr>
      </w:pPr>
      <w:r w:rsidRPr="00A13888">
        <w:rPr>
          <w:lang w:val="en"/>
        </w:rPr>
        <w:t>When your childcare location re-opens, your child can return to the normal rhythm with trusted and familiar caretakers. </w:t>
      </w:r>
    </w:p>
    <w:p w14:paraId="6625CB39" w14:textId="77777777" w:rsidR="00A13888" w:rsidRDefault="00163A68" w:rsidP="00163A68">
      <w:pPr>
        <w:rPr>
          <w:lang w:val="en"/>
        </w:rPr>
      </w:pPr>
      <w:r w:rsidRPr="00163A68">
        <w:rPr>
          <w:lang w:val="en"/>
        </w:rPr>
        <w:t>Even if you are not able to use the childcare now, you will be reimbursed the costs incurred in full. If the measures regarding the coronavirus are extended until after Tuesday 28</w:t>
      </w:r>
      <w:r w:rsidRPr="00163A68">
        <w:rPr>
          <w:vertAlign w:val="superscript"/>
          <w:lang w:val="en"/>
        </w:rPr>
        <w:t>th</w:t>
      </w:r>
      <w:r w:rsidRPr="00163A68">
        <w:rPr>
          <w:lang w:val="en"/>
        </w:rPr>
        <w:t xml:space="preserve"> April</w:t>
      </w:r>
      <w:r w:rsidR="004867A6">
        <w:rPr>
          <w:lang w:val="en"/>
        </w:rPr>
        <w:t xml:space="preserve"> 2020</w:t>
      </w:r>
      <w:r w:rsidR="00A13888">
        <w:rPr>
          <w:lang w:val="en"/>
        </w:rPr>
        <w:t>, the compensation regulations</w:t>
      </w:r>
      <w:r w:rsidRPr="00163A68">
        <w:rPr>
          <w:lang w:val="en"/>
        </w:rPr>
        <w:t xml:space="preserve"> will not change: you continue to pay the invoice for the childcare and the amount will be refunded to you.</w:t>
      </w:r>
    </w:p>
    <w:p w14:paraId="2E283379" w14:textId="7946589F" w:rsidR="004D654A" w:rsidRPr="00A13888" w:rsidRDefault="00A13888" w:rsidP="00163A68">
      <w:pPr>
        <w:rPr>
          <w:lang w:val="en"/>
        </w:rPr>
      </w:pPr>
      <w:r>
        <w:rPr>
          <w:lang w:val="en"/>
        </w:rPr>
        <w:t xml:space="preserve">If you have stopped the collection of fees, we kindly request that you still pay the invoice for March and April. If this does not work, we ask you to contact us </w:t>
      </w:r>
      <w:r w:rsidRPr="00A13888">
        <w:rPr>
          <w:i/>
          <w:lang w:val="en"/>
        </w:rPr>
        <w:t>[naam afdeling KO]</w:t>
      </w:r>
      <w:r>
        <w:rPr>
          <w:i/>
          <w:lang w:val="en"/>
        </w:rPr>
        <w:t>.</w:t>
      </w:r>
    </w:p>
    <w:p w14:paraId="76A947C8" w14:textId="190F087D" w:rsidR="00163A68" w:rsidRPr="00163A68" w:rsidRDefault="004D654A" w:rsidP="00163A68">
      <w:pPr>
        <w:rPr>
          <w:lang w:val="en"/>
        </w:rPr>
      </w:pPr>
      <w:r>
        <w:rPr>
          <w:b/>
          <w:bCs/>
          <w:lang w:val="en"/>
        </w:rPr>
        <w:t>Overview</w:t>
      </w:r>
    </w:p>
    <w:p w14:paraId="5733AF7A" w14:textId="4354E1C6" w:rsidR="00163A68" w:rsidRPr="00A13888" w:rsidRDefault="00163A68" w:rsidP="00A13888">
      <w:pPr>
        <w:pStyle w:val="Lijstalinea"/>
        <w:numPr>
          <w:ilvl w:val="0"/>
          <w:numId w:val="22"/>
        </w:numPr>
        <w:rPr>
          <w:lang w:val="en"/>
        </w:rPr>
      </w:pPr>
      <w:r w:rsidRPr="00A13888">
        <w:rPr>
          <w:lang w:val="en"/>
        </w:rPr>
        <w:t>If you have paid your invoice in March and April</w:t>
      </w:r>
      <w:r w:rsidR="004867A6" w:rsidRPr="00A13888">
        <w:rPr>
          <w:lang w:val="en"/>
        </w:rPr>
        <w:t xml:space="preserve"> 2020</w:t>
      </w:r>
      <w:r w:rsidRPr="00A13888">
        <w:rPr>
          <w:lang w:val="en"/>
        </w:rPr>
        <w:t xml:space="preserve">, you will receive your own contribution back. </w:t>
      </w:r>
    </w:p>
    <w:p w14:paraId="74DFC3D8" w14:textId="52ED8B36" w:rsidR="00163A68" w:rsidRPr="00A13888" w:rsidRDefault="00A13888" w:rsidP="00A13888">
      <w:pPr>
        <w:pStyle w:val="Lijstalinea"/>
        <w:numPr>
          <w:ilvl w:val="0"/>
          <w:numId w:val="22"/>
        </w:numPr>
        <w:rPr>
          <w:lang w:val="en"/>
        </w:rPr>
      </w:pPr>
      <w:r>
        <w:rPr>
          <w:lang w:val="en"/>
        </w:rPr>
        <w:t>On [</w:t>
      </w:r>
      <w:r w:rsidR="00163A68" w:rsidRPr="00A13888">
        <w:rPr>
          <w:i/>
          <w:iCs/>
          <w:lang w:val="en"/>
        </w:rPr>
        <w:t xml:space="preserve">date] </w:t>
      </w:r>
      <w:r w:rsidRPr="00597992">
        <w:rPr>
          <w:iCs/>
          <w:lang w:val="en"/>
        </w:rPr>
        <w:t>your persona</w:t>
      </w:r>
      <w:r w:rsidR="00597992" w:rsidRPr="00597992">
        <w:rPr>
          <w:iCs/>
          <w:lang w:val="en"/>
        </w:rPr>
        <w:t>l</w:t>
      </w:r>
      <w:r w:rsidRPr="00597992">
        <w:rPr>
          <w:iCs/>
          <w:lang w:val="en"/>
        </w:rPr>
        <w:t xml:space="preserve"> contribution will be </w:t>
      </w:r>
      <w:r w:rsidR="00163A68" w:rsidRPr="00597992">
        <w:rPr>
          <w:lang w:val="en"/>
        </w:rPr>
        <w:t>b</w:t>
      </w:r>
      <w:r w:rsidR="00163A68" w:rsidRPr="00A13888">
        <w:rPr>
          <w:lang w:val="en"/>
        </w:rPr>
        <w:t>y</w:t>
      </w:r>
      <w:r w:rsidR="00597992">
        <w:rPr>
          <w:lang w:val="en"/>
        </w:rPr>
        <w:t xml:space="preserve"> refunded by</w:t>
      </w:r>
      <w:r w:rsidR="00163A68" w:rsidRPr="00A13888">
        <w:rPr>
          <w:lang w:val="en"/>
        </w:rPr>
        <w:t xml:space="preserve"> us </w:t>
      </w:r>
      <w:r w:rsidR="00163A68" w:rsidRPr="00A13888">
        <w:rPr>
          <w:i/>
          <w:iCs/>
          <w:lang w:val="en"/>
        </w:rPr>
        <w:t>[name KO</w:t>
      </w:r>
      <w:r w:rsidR="00597992">
        <w:rPr>
          <w:i/>
          <w:iCs/>
          <w:lang w:val="en"/>
        </w:rPr>
        <w:t>] / [the municipality</w:t>
      </w:r>
      <w:r w:rsidR="00163A68" w:rsidRPr="00A13888">
        <w:rPr>
          <w:i/>
          <w:iCs/>
          <w:lang w:val="en"/>
        </w:rPr>
        <w:t>]</w:t>
      </w:r>
      <w:r w:rsidR="00163A68" w:rsidRPr="00A13888">
        <w:rPr>
          <w:lang w:val="en"/>
        </w:rPr>
        <w:t>.</w:t>
      </w:r>
    </w:p>
    <w:p w14:paraId="26B921C9" w14:textId="387BE561" w:rsidR="00163A68" w:rsidRPr="00A13888" w:rsidRDefault="00163A68" w:rsidP="00A13888">
      <w:pPr>
        <w:pStyle w:val="Lijstalinea"/>
        <w:numPr>
          <w:ilvl w:val="0"/>
          <w:numId w:val="22"/>
        </w:numPr>
        <w:rPr>
          <w:lang w:val="en"/>
        </w:rPr>
      </w:pPr>
      <w:r w:rsidRPr="00A13888">
        <w:rPr>
          <w:lang w:val="en"/>
        </w:rPr>
        <w:t>Emergency care is free of charge. Parents who use the emergency care - even if these are more hours than stated in your agreement, you do not have to pay anything extra.</w:t>
      </w:r>
    </w:p>
    <w:p w14:paraId="0E2C6C47" w14:textId="4113ADFC" w:rsidR="00163A68" w:rsidRPr="00163A68" w:rsidRDefault="00163A68" w:rsidP="00163A68">
      <w:pPr>
        <w:rPr>
          <w:lang w:val="en"/>
        </w:rPr>
      </w:pPr>
      <w:r w:rsidRPr="00163A68">
        <w:rPr>
          <w:lang w:val="en"/>
        </w:rPr>
        <w:t xml:space="preserve">For more information, please refer to our website to frequently asked questions </w:t>
      </w:r>
      <w:r w:rsidRPr="00163A68">
        <w:rPr>
          <w:i/>
          <w:iCs/>
          <w:lang w:val="en"/>
        </w:rPr>
        <w:t>[</w:t>
      </w:r>
      <w:r w:rsidRPr="00597992">
        <w:rPr>
          <w:i/>
          <w:iCs/>
          <w:lang w:val="en"/>
        </w:rPr>
        <w:t>link</w:t>
      </w:r>
      <w:r w:rsidRPr="00597992">
        <w:rPr>
          <w:i/>
          <w:lang w:val="en"/>
        </w:rPr>
        <w:t>]</w:t>
      </w:r>
      <w:r w:rsidRPr="00163A68">
        <w:rPr>
          <w:lang w:val="en"/>
        </w:rPr>
        <w:t xml:space="preserve">. If you have any questions, you can always contact us via </w:t>
      </w:r>
      <w:r w:rsidRPr="00163A68">
        <w:rPr>
          <w:i/>
          <w:iCs/>
          <w:lang w:val="en"/>
        </w:rPr>
        <w:t>[contact details]</w:t>
      </w:r>
      <w:r w:rsidR="00597992">
        <w:rPr>
          <w:i/>
          <w:iCs/>
          <w:lang w:val="en"/>
        </w:rPr>
        <w:t>.</w:t>
      </w:r>
    </w:p>
    <w:p w14:paraId="6C4ED642" w14:textId="041B8026" w:rsidR="00163A68" w:rsidRPr="00163A68" w:rsidRDefault="00163A68" w:rsidP="00163A68">
      <w:pPr>
        <w:rPr>
          <w:lang w:val="en"/>
        </w:rPr>
      </w:pPr>
      <w:r w:rsidRPr="00163A68">
        <w:rPr>
          <w:lang w:val="en"/>
        </w:rPr>
        <w:t xml:space="preserve">You can also consult the government website: </w:t>
      </w:r>
      <w:hyperlink r:id="rId11" w:history="1">
        <w:r w:rsidRPr="00163A68">
          <w:rPr>
            <w:rStyle w:val="Hyperlink"/>
            <w:lang w:val="en"/>
          </w:rPr>
          <w:t>https://www.rijksoverheid.nl/onderwerpen/coronavirus-covid-19/veel asked-vragen-per-onderwerp/kinderopvang/ouders</w:t>
        </w:r>
      </w:hyperlink>
      <w:r w:rsidRPr="00163A68">
        <w:rPr>
          <w:i/>
          <w:iCs/>
          <w:lang w:val="en"/>
        </w:rPr>
        <w:t> </w:t>
      </w:r>
    </w:p>
    <w:p w14:paraId="277E9B83" w14:textId="1BCEF6ED" w:rsidR="00163A68" w:rsidRPr="00163A68" w:rsidRDefault="00163A68" w:rsidP="00163A68">
      <w:pPr>
        <w:rPr>
          <w:lang w:val="en"/>
        </w:rPr>
      </w:pPr>
      <w:r w:rsidRPr="00163A68">
        <w:rPr>
          <w:lang w:val="en"/>
        </w:rPr>
        <w:t xml:space="preserve">Finally, we would like to thank you for your support, your understanding and the attentive messages during this time. It is a strange time, but it is heartwarming to </w:t>
      </w:r>
      <w:r>
        <w:rPr>
          <w:lang w:val="en"/>
        </w:rPr>
        <w:t>see</w:t>
      </w:r>
      <w:r w:rsidRPr="00163A68">
        <w:rPr>
          <w:lang w:val="en"/>
        </w:rPr>
        <w:t xml:space="preserve"> how involved everyone is and this </w:t>
      </w:r>
      <w:r>
        <w:rPr>
          <w:lang w:val="en"/>
        </w:rPr>
        <w:t>implies</w:t>
      </w:r>
      <w:r w:rsidRPr="00163A68">
        <w:rPr>
          <w:lang w:val="en"/>
        </w:rPr>
        <w:t xml:space="preserve"> trust in [</w:t>
      </w:r>
      <w:r w:rsidRPr="00163A68">
        <w:rPr>
          <w:i/>
          <w:iCs/>
          <w:lang w:val="en"/>
        </w:rPr>
        <w:t>name of KO]</w:t>
      </w:r>
      <w:r w:rsidR="00597992">
        <w:rPr>
          <w:lang w:val="en"/>
        </w:rPr>
        <w:t>.</w:t>
      </w:r>
    </w:p>
    <w:p w14:paraId="3F20BC0B" w14:textId="77777777" w:rsidR="00163A68" w:rsidRPr="00163A68" w:rsidRDefault="00163A68" w:rsidP="00163A68">
      <w:pPr>
        <w:rPr>
          <w:lang w:val="en"/>
        </w:rPr>
      </w:pPr>
      <w:r w:rsidRPr="00163A68">
        <w:rPr>
          <w:lang w:val="en"/>
        </w:rPr>
        <w:t>We wish everyone a lot of strength in the coming weeks, we miss the children very much and hope to see you and your child in good health in the near future!</w:t>
      </w:r>
    </w:p>
    <w:p w14:paraId="65DAC876" w14:textId="77777777" w:rsidR="00163A68" w:rsidRPr="00163A68" w:rsidRDefault="00163A68" w:rsidP="00163A68">
      <w:pPr>
        <w:rPr>
          <w:lang w:val="en"/>
        </w:rPr>
      </w:pPr>
      <w:r w:rsidRPr="00163A68">
        <w:rPr>
          <w:b/>
          <w:bCs/>
          <w:lang w:val="en"/>
        </w:rPr>
        <w:t> </w:t>
      </w:r>
    </w:p>
    <w:p w14:paraId="1549483D" w14:textId="77777777" w:rsidR="00163A68" w:rsidRPr="00163A68" w:rsidRDefault="00163A68" w:rsidP="00163A68">
      <w:pPr>
        <w:rPr>
          <w:lang w:val="en"/>
        </w:rPr>
      </w:pPr>
      <w:r w:rsidRPr="00163A68">
        <w:rPr>
          <w:lang w:val="en"/>
        </w:rPr>
        <w:t>With best regards,</w:t>
      </w:r>
    </w:p>
    <w:p w14:paraId="3764F8D1" w14:textId="77777777" w:rsidR="00163A68" w:rsidRPr="00163A68" w:rsidRDefault="00163A68" w:rsidP="00163A68">
      <w:pPr>
        <w:rPr>
          <w:lang w:val="en"/>
        </w:rPr>
      </w:pPr>
      <w:r w:rsidRPr="00163A68">
        <w:rPr>
          <w:i/>
          <w:iCs/>
          <w:lang w:val="en"/>
        </w:rPr>
        <w:t> </w:t>
      </w:r>
    </w:p>
    <w:p w14:paraId="37AA4DA8" w14:textId="77777777" w:rsidR="00163A68" w:rsidRPr="00163A68" w:rsidRDefault="00163A68" w:rsidP="00163A68">
      <w:pPr>
        <w:rPr>
          <w:lang w:val="en"/>
        </w:rPr>
      </w:pPr>
      <w:r w:rsidRPr="00163A68">
        <w:rPr>
          <w:i/>
          <w:iCs/>
          <w:lang w:val="en"/>
        </w:rPr>
        <w:t>[Sender details]</w:t>
      </w:r>
    </w:p>
    <w:p w14:paraId="1B71F6CE" w14:textId="77777777" w:rsidR="00163A68" w:rsidRPr="00163A68" w:rsidRDefault="00163A68" w:rsidP="00163A68">
      <w:pPr>
        <w:rPr>
          <w:i/>
          <w:iCs/>
          <w:lang w:val="en"/>
        </w:rPr>
      </w:pPr>
      <w:r w:rsidRPr="00163A68">
        <w:rPr>
          <w:i/>
          <w:iCs/>
          <w:lang w:val="en"/>
        </w:rPr>
        <w:t xml:space="preserve">Signature KO </w:t>
      </w:r>
    </w:p>
    <w:p w14:paraId="1B0C53A6" w14:textId="77777777" w:rsidR="00B17AC5" w:rsidRPr="0089244C" w:rsidRDefault="00B17AC5" w:rsidP="007C7F34"/>
    <w:sectPr w:rsidR="00B17AC5" w:rsidRPr="008924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C69D9" w14:textId="77777777" w:rsidR="00FD3B27" w:rsidRDefault="00FD3B27" w:rsidP="00207EE4">
      <w:pPr>
        <w:spacing w:after="0" w:line="240" w:lineRule="auto"/>
      </w:pPr>
      <w:r>
        <w:separator/>
      </w:r>
    </w:p>
  </w:endnote>
  <w:endnote w:type="continuationSeparator" w:id="0">
    <w:p w14:paraId="17BCA65D" w14:textId="77777777" w:rsidR="00FD3B27" w:rsidRDefault="00FD3B27" w:rsidP="0020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 Gothic M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5BE5" w14:textId="77777777" w:rsidR="00FD3B27" w:rsidRDefault="00FD3B27" w:rsidP="00207EE4">
      <w:pPr>
        <w:spacing w:after="0" w:line="240" w:lineRule="auto"/>
      </w:pPr>
      <w:r>
        <w:separator/>
      </w:r>
    </w:p>
  </w:footnote>
  <w:footnote w:type="continuationSeparator" w:id="0">
    <w:p w14:paraId="4F3F37AF" w14:textId="77777777" w:rsidR="00FD3B27" w:rsidRDefault="00FD3B27" w:rsidP="00207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11A"/>
    <w:multiLevelType w:val="hybridMultilevel"/>
    <w:tmpl w:val="261A2CB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1519F"/>
    <w:multiLevelType w:val="hybridMultilevel"/>
    <w:tmpl w:val="E54C41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D84D1D"/>
    <w:multiLevelType w:val="hybridMultilevel"/>
    <w:tmpl w:val="BC34A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8F5C6A"/>
    <w:multiLevelType w:val="hybridMultilevel"/>
    <w:tmpl w:val="45703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053CD0"/>
    <w:multiLevelType w:val="hybridMultilevel"/>
    <w:tmpl w:val="90CA3E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9D12C3B"/>
    <w:multiLevelType w:val="hybridMultilevel"/>
    <w:tmpl w:val="F7365D20"/>
    <w:lvl w:ilvl="0" w:tplc="EDF211C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C23F2B"/>
    <w:multiLevelType w:val="hybridMultilevel"/>
    <w:tmpl w:val="081ECD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E9161CE"/>
    <w:multiLevelType w:val="hybridMultilevel"/>
    <w:tmpl w:val="C538A9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A267A2"/>
    <w:multiLevelType w:val="hybridMultilevel"/>
    <w:tmpl w:val="BBA4189A"/>
    <w:lvl w:ilvl="0" w:tplc="4DFAD5E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57584"/>
    <w:multiLevelType w:val="hybridMultilevel"/>
    <w:tmpl w:val="261A2CB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03F99"/>
    <w:multiLevelType w:val="hybridMultilevel"/>
    <w:tmpl w:val="11A2B262"/>
    <w:lvl w:ilvl="0" w:tplc="EDF211C6">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4A67391"/>
    <w:multiLevelType w:val="multilevel"/>
    <w:tmpl w:val="940C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D2A5C"/>
    <w:multiLevelType w:val="hybridMultilevel"/>
    <w:tmpl w:val="74C06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436449"/>
    <w:multiLevelType w:val="hybridMultilevel"/>
    <w:tmpl w:val="8D8EFDDE"/>
    <w:lvl w:ilvl="0" w:tplc="04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A6C4D"/>
    <w:multiLevelType w:val="hybridMultilevel"/>
    <w:tmpl w:val="4BA21A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FF0FA7"/>
    <w:multiLevelType w:val="hybridMultilevel"/>
    <w:tmpl w:val="51E2DB9E"/>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6" w15:restartNumberingAfterBreak="0">
    <w:nsid w:val="65A247CC"/>
    <w:multiLevelType w:val="hybridMultilevel"/>
    <w:tmpl w:val="8ED875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E8D6051"/>
    <w:multiLevelType w:val="multilevel"/>
    <w:tmpl w:val="835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8341EC"/>
    <w:multiLevelType w:val="hybridMultilevel"/>
    <w:tmpl w:val="4BA21A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3B7EDD"/>
    <w:multiLevelType w:val="hybridMultilevel"/>
    <w:tmpl w:val="F2B0D8BE"/>
    <w:lvl w:ilvl="0" w:tplc="1264CC8E">
      <w:start w:val="1"/>
      <w:numFmt w:val="bullet"/>
      <w:lvlText w:val="-"/>
      <w:lvlJc w:val="left"/>
      <w:pPr>
        <w:ind w:left="720" w:hanging="360"/>
      </w:pPr>
      <w:rPr>
        <w:rFonts w:ascii="Calibri" w:eastAsiaTheme="minorHAnsi" w:hAnsi="Calibri"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4D270E"/>
    <w:multiLevelType w:val="hybridMultilevel"/>
    <w:tmpl w:val="ECAE8AAA"/>
    <w:lvl w:ilvl="0" w:tplc="B14A09F6">
      <w:start w:val="2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AC41AA"/>
    <w:multiLevelType w:val="hybridMultilevel"/>
    <w:tmpl w:val="CE983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0"/>
  </w:num>
  <w:num w:numId="3">
    <w:abstractNumId w:val="14"/>
  </w:num>
  <w:num w:numId="4">
    <w:abstractNumId w:val="3"/>
  </w:num>
  <w:num w:numId="5">
    <w:abstractNumId w:val="4"/>
  </w:num>
  <w:num w:numId="6">
    <w:abstractNumId w:val="15"/>
  </w:num>
  <w:num w:numId="7">
    <w:abstractNumId w:val="18"/>
  </w:num>
  <w:num w:numId="8">
    <w:abstractNumId w:val="10"/>
  </w:num>
  <w:num w:numId="9">
    <w:abstractNumId w:val="5"/>
  </w:num>
  <w:num w:numId="10">
    <w:abstractNumId w:val="19"/>
  </w:num>
  <w:num w:numId="11">
    <w:abstractNumId w:val="21"/>
  </w:num>
  <w:num w:numId="12">
    <w:abstractNumId w:val="9"/>
  </w:num>
  <w:num w:numId="13">
    <w:abstractNumId w:val="8"/>
  </w:num>
  <w:num w:numId="14">
    <w:abstractNumId w:val="0"/>
  </w:num>
  <w:num w:numId="15">
    <w:abstractNumId w:val="13"/>
  </w:num>
  <w:num w:numId="16">
    <w:abstractNumId w:val="12"/>
  </w:num>
  <w:num w:numId="17">
    <w:abstractNumId w:val="16"/>
  </w:num>
  <w:num w:numId="18">
    <w:abstractNumId w:val="17"/>
  </w:num>
  <w:num w:numId="19">
    <w:abstractNumId w:val="11"/>
  </w:num>
  <w:num w:numId="20">
    <w:abstractNumId w:val="7"/>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C9"/>
    <w:rsid w:val="00002A67"/>
    <w:rsid w:val="000419EA"/>
    <w:rsid w:val="00054F47"/>
    <w:rsid w:val="00055F17"/>
    <w:rsid w:val="00085614"/>
    <w:rsid w:val="00087301"/>
    <w:rsid w:val="000A0DFD"/>
    <w:rsid w:val="000A4A29"/>
    <w:rsid w:val="000A5E83"/>
    <w:rsid w:val="000B44AD"/>
    <w:rsid w:val="000C0BA2"/>
    <w:rsid w:val="000E12F0"/>
    <w:rsid w:val="001042F9"/>
    <w:rsid w:val="00105017"/>
    <w:rsid w:val="001055D9"/>
    <w:rsid w:val="0011223D"/>
    <w:rsid w:val="00112CF5"/>
    <w:rsid w:val="00122CA6"/>
    <w:rsid w:val="00137AD5"/>
    <w:rsid w:val="00151CEE"/>
    <w:rsid w:val="00163A68"/>
    <w:rsid w:val="001640F2"/>
    <w:rsid w:val="00166ECE"/>
    <w:rsid w:val="00174ED1"/>
    <w:rsid w:val="0019121E"/>
    <w:rsid w:val="00195F3D"/>
    <w:rsid w:val="0019657C"/>
    <w:rsid w:val="001A19B5"/>
    <w:rsid w:val="001B24B8"/>
    <w:rsid w:val="001C0C75"/>
    <w:rsid w:val="001C0D88"/>
    <w:rsid w:val="001C3221"/>
    <w:rsid w:val="001C422A"/>
    <w:rsid w:val="001D03E3"/>
    <w:rsid w:val="001D40BE"/>
    <w:rsid w:val="001E5E6F"/>
    <w:rsid w:val="00207EE4"/>
    <w:rsid w:val="00221F6F"/>
    <w:rsid w:val="002263B6"/>
    <w:rsid w:val="00226FE8"/>
    <w:rsid w:val="00232BE0"/>
    <w:rsid w:val="00257926"/>
    <w:rsid w:val="002831A9"/>
    <w:rsid w:val="002A05C0"/>
    <w:rsid w:val="002D04F6"/>
    <w:rsid w:val="002D19C3"/>
    <w:rsid w:val="002D6172"/>
    <w:rsid w:val="002E4743"/>
    <w:rsid w:val="002E4B3A"/>
    <w:rsid w:val="00303B2E"/>
    <w:rsid w:val="00307CB7"/>
    <w:rsid w:val="00316457"/>
    <w:rsid w:val="0031783F"/>
    <w:rsid w:val="003246CB"/>
    <w:rsid w:val="00333173"/>
    <w:rsid w:val="00333685"/>
    <w:rsid w:val="00350B5C"/>
    <w:rsid w:val="003535EE"/>
    <w:rsid w:val="003548B9"/>
    <w:rsid w:val="003744C7"/>
    <w:rsid w:val="00386F26"/>
    <w:rsid w:val="003A3AFD"/>
    <w:rsid w:val="003C5ED7"/>
    <w:rsid w:val="003C796F"/>
    <w:rsid w:val="003D72A9"/>
    <w:rsid w:val="003E13AB"/>
    <w:rsid w:val="003E6B0C"/>
    <w:rsid w:val="00402DF0"/>
    <w:rsid w:val="00410074"/>
    <w:rsid w:val="00417090"/>
    <w:rsid w:val="004170B5"/>
    <w:rsid w:val="0042351C"/>
    <w:rsid w:val="0046748F"/>
    <w:rsid w:val="004863E0"/>
    <w:rsid w:val="004867A6"/>
    <w:rsid w:val="004B2A71"/>
    <w:rsid w:val="004D654A"/>
    <w:rsid w:val="004E76A0"/>
    <w:rsid w:val="00500E90"/>
    <w:rsid w:val="005033F3"/>
    <w:rsid w:val="005134A3"/>
    <w:rsid w:val="0051418A"/>
    <w:rsid w:val="00520179"/>
    <w:rsid w:val="00522FF3"/>
    <w:rsid w:val="00531477"/>
    <w:rsid w:val="0054680A"/>
    <w:rsid w:val="00550368"/>
    <w:rsid w:val="0055724F"/>
    <w:rsid w:val="00563114"/>
    <w:rsid w:val="00597992"/>
    <w:rsid w:val="005B08DA"/>
    <w:rsid w:val="005B1EFB"/>
    <w:rsid w:val="005C3D62"/>
    <w:rsid w:val="005D66A7"/>
    <w:rsid w:val="005E0E36"/>
    <w:rsid w:val="0060051E"/>
    <w:rsid w:val="00624947"/>
    <w:rsid w:val="00640304"/>
    <w:rsid w:val="00646934"/>
    <w:rsid w:val="0067136A"/>
    <w:rsid w:val="006777AB"/>
    <w:rsid w:val="00690180"/>
    <w:rsid w:val="0069449D"/>
    <w:rsid w:val="006B0D9D"/>
    <w:rsid w:val="00702679"/>
    <w:rsid w:val="007036D2"/>
    <w:rsid w:val="00745884"/>
    <w:rsid w:val="00751E86"/>
    <w:rsid w:val="007620AE"/>
    <w:rsid w:val="007774CD"/>
    <w:rsid w:val="007A25E8"/>
    <w:rsid w:val="007A39A2"/>
    <w:rsid w:val="007C7F34"/>
    <w:rsid w:val="007D0108"/>
    <w:rsid w:val="007E12DB"/>
    <w:rsid w:val="007F3E01"/>
    <w:rsid w:val="008357C4"/>
    <w:rsid w:val="00835F5E"/>
    <w:rsid w:val="00847BE2"/>
    <w:rsid w:val="00865520"/>
    <w:rsid w:val="0086716E"/>
    <w:rsid w:val="0089244C"/>
    <w:rsid w:val="008A066E"/>
    <w:rsid w:val="008A6943"/>
    <w:rsid w:val="008C47EC"/>
    <w:rsid w:val="008D65FC"/>
    <w:rsid w:val="00932CCC"/>
    <w:rsid w:val="00945672"/>
    <w:rsid w:val="00950873"/>
    <w:rsid w:val="00953B03"/>
    <w:rsid w:val="009610B0"/>
    <w:rsid w:val="00977B80"/>
    <w:rsid w:val="00981C5D"/>
    <w:rsid w:val="00982A26"/>
    <w:rsid w:val="00991345"/>
    <w:rsid w:val="0099372D"/>
    <w:rsid w:val="009A12B7"/>
    <w:rsid w:val="009C00FF"/>
    <w:rsid w:val="009C5ADD"/>
    <w:rsid w:val="009C6BBE"/>
    <w:rsid w:val="009C71A4"/>
    <w:rsid w:val="009D52A7"/>
    <w:rsid w:val="00A03FD3"/>
    <w:rsid w:val="00A05A5A"/>
    <w:rsid w:val="00A07320"/>
    <w:rsid w:val="00A13888"/>
    <w:rsid w:val="00A32C0A"/>
    <w:rsid w:val="00A37AD4"/>
    <w:rsid w:val="00A72683"/>
    <w:rsid w:val="00A741A2"/>
    <w:rsid w:val="00A7435D"/>
    <w:rsid w:val="00A7462B"/>
    <w:rsid w:val="00A83CF0"/>
    <w:rsid w:val="00AF2E38"/>
    <w:rsid w:val="00AF5B29"/>
    <w:rsid w:val="00B11CFE"/>
    <w:rsid w:val="00B17AC5"/>
    <w:rsid w:val="00B27B00"/>
    <w:rsid w:val="00B304B7"/>
    <w:rsid w:val="00B51260"/>
    <w:rsid w:val="00B537A2"/>
    <w:rsid w:val="00B75E26"/>
    <w:rsid w:val="00B771B8"/>
    <w:rsid w:val="00BC4F3A"/>
    <w:rsid w:val="00BD1F53"/>
    <w:rsid w:val="00BE753B"/>
    <w:rsid w:val="00BF5A08"/>
    <w:rsid w:val="00BF5E6D"/>
    <w:rsid w:val="00C05E61"/>
    <w:rsid w:val="00C14E99"/>
    <w:rsid w:val="00C806C8"/>
    <w:rsid w:val="00C94F66"/>
    <w:rsid w:val="00CA68B6"/>
    <w:rsid w:val="00CC3501"/>
    <w:rsid w:val="00CC584C"/>
    <w:rsid w:val="00CD79FB"/>
    <w:rsid w:val="00CE56CB"/>
    <w:rsid w:val="00D062AA"/>
    <w:rsid w:val="00D16D34"/>
    <w:rsid w:val="00D21601"/>
    <w:rsid w:val="00D36275"/>
    <w:rsid w:val="00D42743"/>
    <w:rsid w:val="00D53A12"/>
    <w:rsid w:val="00D53F9C"/>
    <w:rsid w:val="00D57A24"/>
    <w:rsid w:val="00D60DF2"/>
    <w:rsid w:val="00D742C5"/>
    <w:rsid w:val="00D822B5"/>
    <w:rsid w:val="00D826B9"/>
    <w:rsid w:val="00D94769"/>
    <w:rsid w:val="00DA1DB8"/>
    <w:rsid w:val="00DC3738"/>
    <w:rsid w:val="00DD6285"/>
    <w:rsid w:val="00DF147A"/>
    <w:rsid w:val="00DF7EA1"/>
    <w:rsid w:val="00E11B88"/>
    <w:rsid w:val="00E154C5"/>
    <w:rsid w:val="00E34047"/>
    <w:rsid w:val="00E35933"/>
    <w:rsid w:val="00E53C75"/>
    <w:rsid w:val="00E74901"/>
    <w:rsid w:val="00E76C3D"/>
    <w:rsid w:val="00E805F2"/>
    <w:rsid w:val="00EB0F44"/>
    <w:rsid w:val="00EB473A"/>
    <w:rsid w:val="00EC62C9"/>
    <w:rsid w:val="00EC66EA"/>
    <w:rsid w:val="00ED31FB"/>
    <w:rsid w:val="00ED34C4"/>
    <w:rsid w:val="00F33AEC"/>
    <w:rsid w:val="00F60D70"/>
    <w:rsid w:val="00F65576"/>
    <w:rsid w:val="00F70280"/>
    <w:rsid w:val="00F918AC"/>
    <w:rsid w:val="00FB72C4"/>
    <w:rsid w:val="00FB73D6"/>
    <w:rsid w:val="00FD3B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FD22"/>
  <w15:chartTrackingRefBased/>
  <w15:docId w15:val="{B44CA252-F465-4C2E-8CAB-5E4BF025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F147A"/>
    <w:pPr>
      <w:autoSpaceDE w:val="0"/>
      <w:autoSpaceDN w:val="0"/>
      <w:adjustRightInd w:val="0"/>
      <w:spacing w:after="0" w:line="240" w:lineRule="auto"/>
    </w:pPr>
    <w:rPr>
      <w:rFonts w:ascii="News Gothic MT" w:hAnsi="News Gothic MT" w:cs="News Gothic MT"/>
      <w:color w:val="000000"/>
      <w:sz w:val="24"/>
      <w:szCs w:val="24"/>
    </w:rPr>
  </w:style>
  <w:style w:type="paragraph" w:styleId="Lijstalinea">
    <w:name w:val="List Paragraph"/>
    <w:basedOn w:val="Standaard"/>
    <w:uiPriority w:val="34"/>
    <w:qFormat/>
    <w:rsid w:val="001B24B8"/>
    <w:pPr>
      <w:ind w:left="720"/>
      <w:contextualSpacing/>
    </w:pPr>
  </w:style>
  <w:style w:type="character" w:styleId="Verwijzingopmerking">
    <w:name w:val="annotation reference"/>
    <w:basedOn w:val="Standaardalinea-lettertype"/>
    <w:uiPriority w:val="99"/>
    <w:semiHidden/>
    <w:unhideWhenUsed/>
    <w:rsid w:val="008A066E"/>
    <w:rPr>
      <w:sz w:val="16"/>
      <w:szCs w:val="16"/>
    </w:rPr>
  </w:style>
  <w:style w:type="paragraph" w:styleId="Tekstopmerking">
    <w:name w:val="annotation text"/>
    <w:basedOn w:val="Standaard"/>
    <w:link w:val="TekstopmerkingChar"/>
    <w:uiPriority w:val="99"/>
    <w:unhideWhenUsed/>
    <w:rsid w:val="008A066E"/>
    <w:pPr>
      <w:spacing w:after="0" w:line="240" w:lineRule="auto"/>
    </w:pPr>
    <w:rPr>
      <w:sz w:val="20"/>
      <w:szCs w:val="20"/>
    </w:rPr>
  </w:style>
  <w:style w:type="character" w:customStyle="1" w:styleId="TekstopmerkingChar">
    <w:name w:val="Tekst opmerking Char"/>
    <w:basedOn w:val="Standaardalinea-lettertype"/>
    <w:link w:val="Tekstopmerking"/>
    <w:uiPriority w:val="99"/>
    <w:rsid w:val="008A066E"/>
    <w:rPr>
      <w:sz w:val="20"/>
      <w:szCs w:val="20"/>
    </w:rPr>
  </w:style>
  <w:style w:type="paragraph" w:styleId="Ballontekst">
    <w:name w:val="Balloon Text"/>
    <w:basedOn w:val="Standaard"/>
    <w:link w:val="BallontekstChar"/>
    <w:uiPriority w:val="99"/>
    <w:semiHidden/>
    <w:unhideWhenUsed/>
    <w:rsid w:val="008A066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066E"/>
    <w:rPr>
      <w:rFonts w:ascii="Segoe UI" w:hAnsi="Segoe UI" w:cs="Segoe UI"/>
      <w:sz w:val="18"/>
      <w:szCs w:val="18"/>
    </w:rPr>
  </w:style>
  <w:style w:type="character" w:styleId="Hyperlink">
    <w:name w:val="Hyperlink"/>
    <w:basedOn w:val="Standaardalinea-lettertype"/>
    <w:uiPriority w:val="99"/>
    <w:unhideWhenUsed/>
    <w:rsid w:val="00D062AA"/>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D062AA"/>
    <w:pPr>
      <w:spacing w:after="160"/>
    </w:pPr>
    <w:rPr>
      <w:b/>
      <w:bCs/>
    </w:rPr>
  </w:style>
  <w:style w:type="character" w:customStyle="1" w:styleId="OnderwerpvanopmerkingChar">
    <w:name w:val="Onderwerp van opmerking Char"/>
    <w:basedOn w:val="TekstopmerkingChar"/>
    <w:link w:val="Onderwerpvanopmerking"/>
    <w:uiPriority w:val="99"/>
    <w:semiHidden/>
    <w:rsid w:val="00D062AA"/>
    <w:rPr>
      <w:b/>
      <w:bCs/>
      <w:sz w:val="20"/>
      <w:szCs w:val="20"/>
    </w:rPr>
  </w:style>
  <w:style w:type="paragraph" w:styleId="Revisie">
    <w:name w:val="Revision"/>
    <w:hidden/>
    <w:uiPriority w:val="99"/>
    <w:semiHidden/>
    <w:rsid w:val="00950873"/>
    <w:pPr>
      <w:spacing w:after="0" w:line="240" w:lineRule="auto"/>
    </w:pPr>
  </w:style>
  <w:style w:type="paragraph" w:styleId="Voetnoottekst">
    <w:name w:val="footnote text"/>
    <w:basedOn w:val="Standaard"/>
    <w:link w:val="VoetnoottekstChar"/>
    <w:uiPriority w:val="99"/>
    <w:semiHidden/>
    <w:unhideWhenUsed/>
    <w:rsid w:val="00207E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7EE4"/>
    <w:rPr>
      <w:sz w:val="20"/>
      <w:szCs w:val="20"/>
    </w:rPr>
  </w:style>
  <w:style w:type="character" w:styleId="Voetnootmarkering">
    <w:name w:val="footnote reference"/>
    <w:basedOn w:val="Standaardalinea-lettertype"/>
    <w:uiPriority w:val="99"/>
    <w:semiHidden/>
    <w:unhideWhenUsed/>
    <w:rsid w:val="00207EE4"/>
    <w:rPr>
      <w:vertAlign w:val="superscript"/>
    </w:rPr>
  </w:style>
  <w:style w:type="character" w:customStyle="1" w:styleId="UnresolvedMention">
    <w:name w:val="Unresolved Mention"/>
    <w:basedOn w:val="Standaardalinea-lettertype"/>
    <w:uiPriority w:val="99"/>
    <w:semiHidden/>
    <w:unhideWhenUsed/>
    <w:rsid w:val="0016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21880">
      <w:bodyDiv w:val="1"/>
      <w:marLeft w:val="0"/>
      <w:marRight w:val="0"/>
      <w:marTop w:val="0"/>
      <w:marBottom w:val="0"/>
      <w:divBdr>
        <w:top w:val="none" w:sz="0" w:space="0" w:color="auto"/>
        <w:left w:val="none" w:sz="0" w:space="0" w:color="auto"/>
        <w:bottom w:val="none" w:sz="0" w:space="0" w:color="auto"/>
        <w:right w:val="none" w:sz="0" w:space="0" w:color="auto"/>
      </w:divBdr>
    </w:div>
    <w:div w:id="19342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sh.local\data2$\maatschappelijkekinderopvang\2.%20Dossiers\Corona\02%20Compensatie%20eigen%20bijdrage%20ouders\02%20Werkgroep%20Communicatie\Brieven\mijntoeslag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en&amp;prev=_t&amp;sl=nl&amp;tl=en&amp;u=https://www.rijksoverheid.nl/onderwerpen/coronavirus-covid-19/veelgestelde-vragen-per-onderwerp/kinderopvang/ouders" TargetMode="External"/><Relationship Id="rId5" Type="http://schemas.openxmlformats.org/officeDocument/2006/relationships/webSettings" Target="webSettings.xml"/><Relationship Id="rId10" Type="http://schemas.openxmlformats.org/officeDocument/2006/relationships/hyperlink" Target="https://translate.google.com/translate?hl=en&amp;prev=_t&amp;sl=nl&amp;tl=en&amp;u=https://www.rijksoverheid.nl/onderwerpen/coronavirus-covid-19/veelgestelde-vragen-per-onderwerp/kinderopvang/ouders" TargetMode="External"/><Relationship Id="rId4" Type="http://schemas.openxmlformats.org/officeDocument/2006/relationships/settings" Target="settings.xml"/><Relationship Id="rId9" Type="http://schemas.openxmlformats.org/officeDocument/2006/relationships/hyperlink" Target="file:///\\esh.local\Users\shula\Desktop\Shula%20Tas\Brancheorganisatie%20Kinderopvang\mijntoeslag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6A94-4A0D-4EB3-8F8C-6C21DF21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1871</Words>
  <Characters>10296</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Sopnel</dc:creator>
  <cp:keywords/>
  <dc:description/>
  <cp:lastModifiedBy>Helene Sopnel</cp:lastModifiedBy>
  <cp:revision>7</cp:revision>
  <cp:lastPrinted>2020-04-15T08:22:00Z</cp:lastPrinted>
  <dcterms:created xsi:type="dcterms:W3CDTF">2020-04-17T17:07:00Z</dcterms:created>
  <dcterms:modified xsi:type="dcterms:W3CDTF">2020-04-17T18:12:00Z</dcterms:modified>
</cp:coreProperties>
</file>