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2C504" w14:textId="77777777" w:rsidR="00C47CCA" w:rsidRPr="00D73BFC" w:rsidRDefault="00C47CCA">
      <w:pPr>
        <w:rPr>
          <w:b/>
          <w:sz w:val="20"/>
          <w:szCs w:val="20"/>
          <w:u w:val="single"/>
        </w:rPr>
      </w:pPr>
    </w:p>
    <w:p w14:paraId="00BD1B39" w14:textId="77777777" w:rsidR="00C47CCA" w:rsidRPr="00D73BFC" w:rsidRDefault="00C47CCA">
      <w:pPr>
        <w:rPr>
          <w:b/>
          <w:sz w:val="20"/>
          <w:szCs w:val="20"/>
          <w:u w:val="single"/>
        </w:rPr>
      </w:pPr>
      <w:r w:rsidRPr="00D73BFC">
        <w:rPr>
          <w:b/>
          <w:sz w:val="20"/>
          <w:szCs w:val="20"/>
          <w:u w:val="single"/>
        </w:rPr>
        <w:t>Algemeen voor pagina’s voor kinderopvangorganisaties en ouders</w:t>
      </w:r>
    </w:p>
    <w:p w14:paraId="71CA1B57" w14:textId="77777777" w:rsidR="00C47CCA" w:rsidRPr="00D73BFC" w:rsidRDefault="00C47CCA" w:rsidP="00C47CCA">
      <w:pPr>
        <w:rPr>
          <w:b/>
          <w:i/>
          <w:sz w:val="20"/>
          <w:szCs w:val="20"/>
        </w:rPr>
      </w:pPr>
    </w:p>
    <w:p w14:paraId="7187DD4D" w14:textId="77777777" w:rsidR="00C47CCA" w:rsidRPr="00D73BFC" w:rsidRDefault="00C47CCA" w:rsidP="00C47CCA">
      <w:pPr>
        <w:rPr>
          <w:b/>
          <w:i/>
          <w:sz w:val="20"/>
          <w:szCs w:val="20"/>
        </w:rPr>
      </w:pPr>
      <w:r w:rsidRPr="00D73BFC">
        <w:rPr>
          <w:b/>
          <w:i/>
          <w:sz w:val="20"/>
          <w:szCs w:val="20"/>
        </w:rPr>
        <w:t>Inleiding:</w:t>
      </w:r>
    </w:p>
    <w:p w14:paraId="0441D2BB" w14:textId="77777777" w:rsidR="00C47CCA" w:rsidRPr="00D73BFC" w:rsidRDefault="00C47CCA" w:rsidP="00C47CCA">
      <w:pPr>
        <w:rPr>
          <w:rFonts w:cs="Calibri"/>
          <w:color w:val="000000"/>
          <w:sz w:val="20"/>
          <w:szCs w:val="20"/>
          <w:shd w:val="clear" w:color="auto" w:fill="FFFFFF"/>
        </w:rPr>
      </w:pPr>
      <w:r w:rsidRPr="00D73BFC">
        <w:rPr>
          <w:rFonts w:cs="Calibri"/>
          <w:color w:val="000000"/>
          <w:sz w:val="20"/>
          <w:szCs w:val="20"/>
          <w:shd w:val="clear" w:color="auto" w:fill="FFFFFF"/>
        </w:rPr>
        <w:t xml:space="preserve">De kinderopvang (kinderdagopvang en BSO) en het basisonderwijs is gesloten tot en met tenminste </w:t>
      </w:r>
      <w:bookmarkStart w:id="0" w:name="_GoBack"/>
      <w:bookmarkEnd w:id="0"/>
      <w:r w:rsidRPr="00D73BFC">
        <w:rPr>
          <w:rFonts w:cs="Calibri"/>
          <w:color w:val="000000"/>
          <w:sz w:val="20"/>
          <w:szCs w:val="20"/>
          <w:shd w:val="clear" w:color="auto" w:fill="FFFFFF"/>
        </w:rPr>
        <w:t xml:space="preserve">17 januari 2020. Kinderen van wie de ouders in cruciale beroepsgroepen werken en kinderen in een kwetsbare positie, kunnen in principe terecht bij de eigen kinderopvang en school voor noodopvang. De gastouderopvang is wel open, </w:t>
      </w:r>
      <w:r w:rsidR="00D73BFC" w:rsidRPr="00D73BFC">
        <w:rPr>
          <w:sz w:val="20"/>
          <w:szCs w:val="20"/>
        </w:rPr>
        <w:t xml:space="preserve">maar er geldt wel het dringende verzoek aan ouders om </w:t>
      </w:r>
      <w:r w:rsidR="00D73BFC" w:rsidRPr="00D73BFC">
        <w:rPr>
          <w:i/>
          <w:sz w:val="20"/>
          <w:szCs w:val="20"/>
        </w:rPr>
        <w:t xml:space="preserve">alleen </w:t>
      </w:r>
      <w:r w:rsidR="00D73BFC" w:rsidRPr="00D73BFC">
        <w:rPr>
          <w:sz w:val="20"/>
          <w:szCs w:val="20"/>
        </w:rPr>
        <w:t>gebruik te maken van de opvang als zij een cruciaal beroep uitoefenen of als hun kinderen in een kwetsbare positie zitten.</w:t>
      </w:r>
    </w:p>
    <w:p w14:paraId="6C3DF7DE" w14:textId="77777777" w:rsidR="00C47CCA" w:rsidRPr="00D73BFC" w:rsidRDefault="00C47CCA" w:rsidP="00C47CCA">
      <w:pPr>
        <w:rPr>
          <w:rFonts w:cs="Calibri"/>
          <w:color w:val="000000"/>
          <w:sz w:val="20"/>
          <w:szCs w:val="20"/>
          <w:shd w:val="clear" w:color="auto" w:fill="FFFFFF"/>
        </w:rPr>
      </w:pPr>
    </w:p>
    <w:p w14:paraId="205AF8BC" w14:textId="77777777" w:rsidR="00C47CCA" w:rsidRPr="00D73BFC" w:rsidRDefault="00C47CCA" w:rsidP="00C47CCA">
      <w:pPr>
        <w:shd w:val="clear" w:color="auto" w:fill="FFFFFF"/>
        <w:spacing w:line="240" w:lineRule="auto"/>
        <w:textAlignment w:val="top"/>
        <w:rPr>
          <w:rFonts w:eastAsia="Times New Roman" w:cs="Calibri"/>
          <w:b/>
          <w:color w:val="000000"/>
          <w:sz w:val="20"/>
          <w:szCs w:val="20"/>
          <w:lang w:eastAsia="nl-NL"/>
        </w:rPr>
      </w:pPr>
      <w:r w:rsidRPr="00D73BFC">
        <w:rPr>
          <w:rFonts w:eastAsia="Times New Roman" w:cs="Calibri"/>
          <w:b/>
          <w:color w:val="000000"/>
          <w:sz w:val="20"/>
          <w:szCs w:val="20"/>
          <w:lang w:eastAsia="nl-NL"/>
        </w:rPr>
        <w:t>Noodopvang</w:t>
      </w:r>
    </w:p>
    <w:p w14:paraId="5D050C27" w14:textId="77777777" w:rsidR="00C47CCA" w:rsidRPr="00D73BFC" w:rsidRDefault="00C47CCA" w:rsidP="00C47CCA">
      <w:pPr>
        <w:pStyle w:val="Geenafstand"/>
        <w:spacing w:line="276" w:lineRule="auto"/>
        <w:rPr>
          <w:rFonts w:ascii="Verdana" w:hAnsi="Verdana" w:cs="Arial"/>
          <w:color w:val="1A1A1A"/>
          <w:sz w:val="20"/>
          <w:szCs w:val="20"/>
        </w:rPr>
      </w:pPr>
      <w:r w:rsidRPr="00D73BFC">
        <w:rPr>
          <w:rFonts w:ascii="Verdana" w:hAnsi="Verdana" w:cs="Arial"/>
          <w:color w:val="1A1A1A"/>
          <w:sz w:val="20"/>
          <w:szCs w:val="20"/>
        </w:rPr>
        <w:t>Kinderopvangorganisaties en basisscholen bieden noodopvang aan voor:</w:t>
      </w:r>
    </w:p>
    <w:p w14:paraId="25B0156D" w14:textId="77777777" w:rsidR="00C47CCA" w:rsidRPr="00D73BFC" w:rsidRDefault="00C47CCA" w:rsidP="00C47CCA">
      <w:pPr>
        <w:pStyle w:val="Geenafstand"/>
        <w:numPr>
          <w:ilvl w:val="0"/>
          <w:numId w:val="3"/>
        </w:numPr>
        <w:spacing w:line="276" w:lineRule="auto"/>
        <w:rPr>
          <w:rFonts w:ascii="Verdana" w:hAnsi="Verdana" w:cs="Arial"/>
          <w:color w:val="1A1A1A"/>
          <w:sz w:val="20"/>
          <w:szCs w:val="20"/>
        </w:rPr>
      </w:pPr>
      <w:r w:rsidRPr="00D73BFC">
        <w:rPr>
          <w:rFonts w:ascii="Verdana" w:hAnsi="Verdana" w:cs="Arial"/>
          <w:color w:val="1A1A1A"/>
          <w:sz w:val="20"/>
          <w:szCs w:val="20"/>
        </w:rPr>
        <w:t xml:space="preserve">kinderen van wie één of beide ouders werken in een </w:t>
      </w:r>
      <w:r w:rsidRPr="00D73BFC">
        <w:rPr>
          <w:rFonts w:ascii="Verdana" w:hAnsi="Verdana" w:cs="Arial"/>
          <w:color w:val="0070C0"/>
          <w:sz w:val="20"/>
          <w:szCs w:val="20"/>
        </w:rPr>
        <w:t xml:space="preserve">cruciale beroepsgroep; </w:t>
      </w:r>
    </w:p>
    <w:p w14:paraId="6F32C798" w14:textId="77777777" w:rsidR="00C47CCA" w:rsidRPr="00D73BFC" w:rsidRDefault="00C47CCA" w:rsidP="00C47CCA">
      <w:pPr>
        <w:pStyle w:val="Geenafstand"/>
        <w:numPr>
          <w:ilvl w:val="0"/>
          <w:numId w:val="3"/>
        </w:numPr>
        <w:spacing w:line="276" w:lineRule="auto"/>
        <w:rPr>
          <w:rFonts w:ascii="Verdana" w:hAnsi="Verdana" w:cs="Arial"/>
          <w:color w:val="1A1A1A"/>
          <w:sz w:val="20"/>
          <w:szCs w:val="20"/>
        </w:rPr>
      </w:pPr>
      <w:r w:rsidRPr="00D73BFC">
        <w:rPr>
          <w:rFonts w:ascii="Verdana" w:hAnsi="Verdana" w:cs="Arial"/>
          <w:color w:val="1A1A1A"/>
          <w:sz w:val="20"/>
          <w:szCs w:val="20"/>
        </w:rPr>
        <w:t>kinderen voor wie vanwege bijzondere problematiek of een moeilijke thuissituatie maatwerk nodig is.</w:t>
      </w:r>
    </w:p>
    <w:p w14:paraId="0A1FF9A0" w14:textId="77777777" w:rsidR="00C47CCA" w:rsidRPr="00D73BFC" w:rsidRDefault="00C47CCA" w:rsidP="00C47CCA">
      <w:pPr>
        <w:pStyle w:val="Geenafstand"/>
        <w:spacing w:line="276" w:lineRule="auto"/>
        <w:rPr>
          <w:rFonts w:ascii="Verdana" w:hAnsi="Verdana" w:cs="Arial"/>
          <w:b/>
          <w:color w:val="1A1A1A"/>
          <w:sz w:val="20"/>
          <w:szCs w:val="20"/>
        </w:rPr>
      </w:pPr>
    </w:p>
    <w:p w14:paraId="07B815B8" w14:textId="4CCB2E14" w:rsidR="00C47CCA" w:rsidRPr="00D73BFC" w:rsidRDefault="00C47CCA" w:rsidP="00C47CCA">
      <w:pPr>
        <w:rPr>
          <w:sz w:val="20"/>
          <w:szCs w:val="20"/>
        </w:rPr>
      </w:pPr>
      <w:r w:rsidRPr="00D73BFC">
        <w:rPr>
          <w:sz w:val="20"/>
          <w:szCs w:val="20"/>
        </w:rPr>
        <w:t>Noodopvang die door een kinderopvangorganisatie wordt geboden is alleen beschikbaar voor kinderen van ouders die een contract hebben met de kinderopvang  en voor het aantal uren dat in het contract is afgesproken. Let op: Dit is dus anders dan de situatie in het voorjaar. Werkt u in een cruciaal beroep en wilt u tijdens reguliere openingstijden gebru</w:t>
      </w:r>
      <w:r w:rsidR="00A83A9B">
        <w:rPr>
          <w:sz w:val="20"/>
          <w:szCs w:val="20"/>
        </w:rPr>
        <w:t>ik maken van extra kinderopvang?</w:t>
      </w:r>
      <w:r w:rsidRPr="00D73BFC">
        <w:rPr>
          <w:sz w:val="20"/>
          <w:szCs w:val="20"/>
        </w:rPr>
        <w:t xml:space="preserve"> Neem in dit geval contact op met uw kinderopvangorganisatie om te kijken of aanvullende facturering nodig is.</w:t>
      </w:r>
    </w:p>
    <w:p w14:paraId="3C25D5DD" w14:textId="77777777" w:rsidR="00C47CCA" w:rsidRPr="00D73BFC" w:rsidRDefault="00C47CCA" w:rsidP="00C47CCA">
      <w:pPr>
        <w:spacing w:after="0" w:line="240" w:lineRule="auto"/>
        <w:rPr>
          <w:rFonts w:cs="Times New Roman"/>
          <w:sz w:val="20"/>
          <w:szCs w:val="20"/>
          <w:lang w:eastAsia="nl-NL"/>
        </w:rPr>
      </w:pPr>
      <w:r w:rsidRPr="00D73BFC">
        <w:rPr>
          <w:rFonts w:cs="Times New Roman"/>
          <w:sz w:val="20"/>
          <w:szCs w:val="20"/>
          <w:lang w:eastAsia="nl-NL"/>
        </w:rPr>
        <w:t xml:space="preserve">Kijk voor meer informatie op de pagina over de </w:t>
      </w:r>
      <w:r w:rsidRPr="00D73BFC">
        <w:rPr>
          <w:rFonts w:cs="Times New Roman"/>
          <w:color w:val="0070C0"/>
          <w:sz w:val="20"/>
          <w:szCs w:val="20"/>
          <w:lang w:eastAsia="nl-NL"/>
        </w:rPr>
        <w:t xml:space="preserve">noodopvang. </w:t>
      </w:r>
    </w:p>
    <w:p w14:paraId="128A4499" w14:textId="77777777" w:rsidR="00C47CCA" w:rsidRPr="00D73BFC" w:rsidRDefault="00C47CCA">
      <w:pPr>
        <w:rPr>
          <w:b/>
          <w:sz w:val="20"/>
          <w:szCs w:val="20"/>
        </w:rPr>
      </w:pPr>
    </w:p>
    <w:p w14:paraId="5D7655BB" w14:textId="77777777" w:rsidR="005210C9" w:rsidRPr="00D73BFC" w:rsidRDefault="00D23D2A">
      <w:pPr>
        <w:rPr>
          <w:b/>
          <w:sz w:val="20"/>
          <w:szCs w:val="20"/>
        </w:rPr>
      </w:pPr>
      <w:r w:rsidRPr="00D73BFC">
        <w:rPr>
          <w:b/>
          <w:sz w:val="20"/>
          <w:szCs w:val="20"/>
        </w:rPr>
        <w:t>Waarom gaat kinderopvang dicht?</w:t>
      </w:r>
    </w:p>
    <w:p w14:paraId="1FC3D0F6" w14:textId="77777777" w:rsidR="00D23D2A" w:rsidRPr="00D73BFC" w:rsidRDefault="00EF5314">
      <w:pPr>
        <w:rPr>
          <w:sz w:val="20"/>
          <w:szCs w:val="20"/>
        </w:rPr>
      </w:pPr>
      <w:r w:rsidRPr="00D73BFC">
        <w:rPr>
          <w:sz w:val="20"/>
          <w:szCs w:val="20"/>
        </w:rPr>
        <w:t xml:space="preserve">De maatregel is erop gericht het aantal </w:t>
      </w:r>
      <w:r w:rsidR="004C718E" w:rsidRPr="00D73BFC">
        <w:rPr>
          <w:sz w:val="20"/>
          <w:szCs w:val="20"/>
        </w:rPr>
        <w:t xml:space="preserve">contactmomenten en </w:t>
      </w:r>
      <w:r w:rsidRPr="00D73BFC">
        <w:rPr>
          <w:sz w:val="20"/>
          <w:szCs w:val="20"/>
        </w:rPr>
        <w:t>reisbewegingen van ouders te beperken</w:t>
      </w:r>
      <w:r w:rsidR="00752F0D" w:rsidRPr="00D73BFC">
        <w:rPr>
          <w:sz w:val="20"/>
          <w:szCs w:val="20"/>
        </w:rPr>
        <w:t xml:space="preserve"> en daarmee het aantal</w:t>
      </w:r>
      <w:r w:rsidRPr="00D73BFC">
        <w:rPr>
          <w:sz w:val="20"/>
          <w:szCs w:val="20"/>
        </w:rPr>
        <w:t xml:space="preserve"> verspreiding van virus terug te dringen.</w:t>
      </w:r>
      <w:r w:rsidR="00752F0D" w:rsidRPr="00D73BFC">
        <w:rPr>
          <w:sz w:val="20"/>
          <w:szCs w:val="20"/>
        </w:rPr>
        <w:t xml:space="preserve"> Het uitgangspunt is dat iedereen zoveel mogelijk thuis blijft en thuis werkt. Het sluiten van de kinderopvang draagt hieraan bij.</w:t>
      </w:r>
      <w:r w:rsidRPr="00D73BFC">
        <w:rPr>
          <w:sz w:val="20"/>
          <w:szCs w:val="20"/>
        </w:rPr>
        <w:t xml:space="preserve"> </w:t>
      </w:r>
    </w:p>
    <w:p w14:paraId="363421AB" w14:textId="77777777" w:rsidR="00F22107" w:rsidRPr="00D73BFC" w:rsidRDefault="00D23D2A">
      <w:pPr>
        <w:rPr>
          <w:sz w:val="20"/>
          <w:szCs w:val="20"/>
        </w:rPr>
      </w:pPr>
      <w:r w:rsidRPr="00D73BFC">
        <w:rPr>
          <w:sz w:val="20"/>
          <w:szCs w:val="20"/>
        </w:rPr>
        <w:t>De kinderopvang</w:t>
      </w:r>
      <w:r w:rsidR="00B016CC" w:rsidRPr="00D73BFC">
        <w:rPr>
          <w:sz w:val="20"/>
          <w:szCs w:val="20"/>
        </w:rPr>
        <w:t xml:space="preserve"> sluit </w:t>
      </w:r>
      <w:r w:rsidRPr="00D73BFC">
        <w:rPr>
          <w:i/>
          <w:sz w:val="20"/>
          <w:szCs w:val="20"/>
        </w:rPr>
        <w:t>niet</w:t>
      </w:r>
      <w:r w:rsidRPr="00D73BFC">
        <w:rPr>
          <w:sz w:val="20"/>
          <w:szCs w:val="20"/>
        </w:rPr>
        <w:t xml:space="preserve"> vanwege </w:t>
      </w:r>
      <w:r w:rsidR="00EF5314" w:rsidRPr="00D73BFC">
        <w:rPr>
          <w:sz w:val="20"/>
          <w:szCs w:val="20"/>
        </w:rPr>
        <w:t>de</w:t>
      </w:r>
      <w:r w:rsidR="00F31EF2" w:rsidRPr="00D73BFC">
        <w:rPr>
          <w:sz w:val="20"/>
          <w:szCs w:val="20"/>
        </w:rPr>
        <w:t xml:space="preserve"> </w:t>
      </w:r>
      <w:r w:rsidR="00EF5314" w:rsidRPr="00D73BFC">
        <w:rPr>
          <w:sz w:val="20"/>
          <w:szCs w:val="20"/>
        </w:rPr>
        <w:t>besmettingsrisico’s op de kinderopvang</w:t>
      </w:r>
      <w:r w:rsidRPr="00D73BFC">
        <w:rPr>
          <w:sz w:val="20"/>
          <w:szCs w:val="20"/>
        </w:rPr>
        <w:t>.</w:t>
      </w:r>
      <w:r w:rsidR="00EF5314" w:rsidRPr="00D73BFC">
        <w:rPr>
          <w:sz w:val="20"/>
          <w:szCs w:val="20"/>
        </w:rPr>
        <w:t xml:space="preserve"> Jonge kinderen hebben namelijk een beperkte rol bij de verspreiding van het coronavirus.</w:t>
      </w:r>
    </w:p>
    <w:p w14:paraId="08FC6EB9" w14:textId="77777777" w:rsidR="00C47CCA" w:rsidRPr="00D73BFC" w:rsidRDefault="00C47CCA">
      <w:pPr>
        <w:rPr>
          <w:sz w:val="20"/>
          <w:szCs w:val="20"/>
        </w:rPr>
      </w:pPr>
    </w:p>
    <w:p w14:paraId="57305B44" w14:textId="77777777" w:rsidR="00C47CCA" w:rsidRPr="00D73BFC" w:rsidRDefault="00C47CCA" w:rsidP="00C47CCA">
      <w:pPr>
        <w:rPr>
          <w:b/>
          <w:sz w:val="20"/>
          <w:szCs w:val="20"/>
        </w:rPr>
      </w:pPr>
      <w:r w:rsidRPr="00D73BFC">
        <w:rPr>
          <w:b/>
          <w:sz w:val="20"/>
          <w:szCs w:val="20"/>
        </w:rPr>
        <w:t xml:space="preserve">Mogen scholen hun onderwijstijden wijzigen? </w:t>
      </w:r>
    </w:p>
    <w:p w14:paraId="752A120C" w14:textId="77777777" w:rsidR="00C47CCA" w:rsidRPr="00D73BFC" w:rsidRDefault="00C47CCA" w:rsidP="00C47CCA">
      <w:pPr>
        <w:rPr>
          <w:sz w:val="20"/>
          <w:szCs w:val="20"/>
        </w:rPr>
      </w:pPr>
      <w:r w:rsidRPr="00D73BFC">
        <w:rPr>
          <w:sz w:val="20"/>
          <w:szCs w:val="20"/>
        </w:rPr>
        <w:t>Het uitgangspunt is dat scholen hun reguliere onderwijstijden aanhouden bij het bieden van noodopvang. Hierbij houden zij rekening met eventuele noodzakelijke gespreide tijden om kinderen te brengen en halen. Dit is om voor voldoende afstand tussen volwassenen te zorgen. De BSO is open tijdens de reguliere openingstijden van de BSO. De school is verantwoordelijk voor een goede aansluiting op de BSO en maakt hierover afspraken met de BSO-locaties.</w:t>
      </w:r>
    </w:p>
    <w:p w14:paraId="6A034819" w14:textId="77777777" w:rsidR="00DD5743" w:rsidRPr="00D73BFC" w:rsidRDefault="00DD5743">
      <w:pPr>
        <w:rPr>
          <w:sz w:val="20"/>
          <w:szCs w:val="20"/>
        </w:rPr>
      </w:pPr>
    </w:p>
    <w:p w14:paraId="1AF1DD19" w14:textId="77777777" w:rsidR="00C47CCA" w:rsidRPr="00D73BFC" w:rsidRDefault="00C47CCA">
      <w:pPr>
        <w:rPr>
          <w:sz w:val="20"/>
          <w:szCs w:val="20"/>
        </w:rPr>
      </w:pPr>
    </w:p>
    <w:p w14:paraId="4BBBBEC8" w14:textId="77777777" w:rsidR="00C47CCA" w:rsidRPr="00D73BFC" w:rsidRDefault="00C47CCA">
      <w:pPr>
        <w:rPr>
          <w:sz w:val="20"/>
          <w:szCs w:val="20"/>
        </w:rPr>
      </w:pPr>
    </w:p>
    <w:p w14:paraId="7C92C90F" w14:textId="77777777" w:rsidR="00C47CCA" w:rsidRPr="00D73BFC" w:rsidRDefault="00C47CCA">
      <w:pPr>
        <w:rPr>
          <w:sz w:val="20"/>
          <w:szCs w:val="20"/>
        </w:rPr>
      </w:pPr>
    </w:p>
    <w:p w14:paraId="26382C74" w14:textId="77777777" w:rsidR="00C47CCA" w:rsidRPr="00D73BFC" w:rsidRDefault="00C47CCA">
      <w:pPr>
        <w:rPr>
          <w:sz w:val="20"/>
          <w:szCs w:val="20"/>
        </w:rPr>
      </w:pPr>
    </w:p>
    <w:p w14:paraId="540E161C" w14:textId="77777777" w:rsidR="00D73BFC" w:rsidRPr="00D73BFC" w:rsidRDefault="00D73BFC" w:rsidP="00F22107">
      <w:pPr>
        <w:shd w:val="clear" w:color="auto" w:fill="FFFFFF"/>
        <w:spacing w:after="240" w:line="240" w:lineRule="auto"/>
        <w:textAlignment w:val="top"/>
        <w:outlineLvl w:val="0"/>
        <w:rPr>
          <w:rFonts w:eastAsia="Times New Roman" w:cs="Calibri"/>
          <w:b/>
          <w:bCs/>
          <w:color w:val="000000"/>
          <w:kern w:val="36"/>
          <w:sz w:val="20"/>
          <w:szCs w:val="20"/>
          <w:u w:val="single"/>
          <w:lang w:eastAsia="nl-NL"/>
        </w:rPr>
      </w:pPr>
      <w:r w:rsidRPr="00D73BFC">
        <w:rPr>
          <w:rFonts w:eastAsia="Times New Roman" w:cs="Calibri"/>
          <w:b/>
          <w:bCs/>
          <w:color w:val="000000"/>
          <w:kern w:val="36"/>
          <w:sz w:val="20"/>
          <w:szCs w:val="20"/>
          <w:u w:val="single"/>
          <w:lang w:eastAsia="nl-NL"/>
        </w:rPr>
        <w:t>Vragen voor op de pagina over noodopvang</w:t>
      </w:r>
    </w:p>
    <w:p w14:paraId="3B732450" w14:textId="77777777" w:rsidR="00DD5743" w:rsidRPr="00D73BFC" w:rsidRDefault="00DD5743" w:rsidP="00F22107">
      <w:pPr>
        <w:shd w:val="clear" w:color="auto" w:fill="FFFFFF"/>
        <w:spacing w:line="240" w:lineRule="auto"/>
        <w:textAlignment w:val="top"/>
        <w:rPr>
          <w:rFonts w:eastAsia="Times New Roman" w:cs="Calibri"/>
          <w:b/>
          <w:color w:val="000000"/>
          <w:sz w:val="20"/>
          <w:szCs w:val="20"/>
          <w:lang w:eastAsia="nl-NL"/>
        </w:rPr>
      </w:pPr>
    </w:p>
    <w:p w14:paraId="4B44D95E" w14:textId="77777777" w:rsidR="00F22107" w:rsidRPr="00D73BFC" w:rsidRDefault="00DD5743" w:rsidP="00F22107">
      <w:pPr>
        <w:shd w:val="clear" w:color="auto" w:fill="FFFFFF"/>
        <w:spacing w:line="240" w:lineRule="auto"/>
        <w:textAlignment w:val="top"/>
        <w:rPr>
          <w:rFonts w:eastAsia="Times New Roman" w:cs="Calibri"/>
          <w:b/>
          <w:color w:val="000000"/>
          <w:sz w:val="20"/>
          <w:szCs w:val="20"/>
          <w:lang w:eastAsia="nl-NL"/>
        </w:rPr>
      </w:pPr>
      <w:r w:rsidRPr="00D73BFC">
        <w:rPr>
          <w:rFonts w:eastAsia="Times New Roman" w:cs="Calibri"/>
          <w:b/>
          <w:color w:val="000000"/>
          <w:sz w:val="20"/>
          <w:szCs w:val="20"/>
          <w:lang w:eastAsia="nl-NL"/>
        </w:rPr>
        <w:t>Voor wie is er noodopvang beschikbaar?</w:t>
      </w:r>
    </w:p>
    <w:p w14:paraId="2B53CFDB" w14:textId="77777777" w:rsidR="00F22107" w:rsidRPr="00D73BFC" w:rsidRDefault="00F22107" w:rsidP="00F22107">
      <w:pPr>
        <w:pStyle w:val="Geenafstand"/>
        <w:spacing w:line="276" w:lineRule="auto"/>
        <w:rPr>
          <w:rFonts w:ascii="Verdana" w:hAnsi="Verdana" w:cs="Arial"/>
          <w:color w:val="1A1A1A"/>
          <w:sz w:val="20"/>
          <w:szCs w:val="20"/>
        </w:rPr>
      </w:pPr>
      <w:r w:rsidRPr="00D73BFC">
        <w:rPr>
          <w:rFonts w:ascii="Verdana" w:hAnsi="Verdana" w:cs="Arial"/>
          <w:color w:val="1A1A1A"/>
          <w:sz w:val="20"/>
          <w:szCs w:val="20"/>
        </w:rPr>
        <w:t xml:space="preserve">Noodopvang </w:t>
      </w:r>
      <w:r w:rsidR="00DD5743" w:rsidRPr="00D73BFC">
        <w:rPr>
          <w:rFonts w:ascii="Verdana" w:hAnsi="Verdana" w:cs="Arial"/>
          <w:color w:val="1A1A1A"/>
          <w:sz w:val="20"/>
          <w:szCs w:val="20"/>
        </w:rPr>
        <w:t xml:space="preserve">is </w:t>
      </w:r>
      <w:r w:rsidRPr="00D73BFC">
        <w:rPr>
          <w:rFonts w:ascii="Verdana" w:hAnsi="Verdana" w:cs="Arial"/>
          <w:color w:val="1A1A1A"/>
          <w:sz w:val="20"/>
          <w:szCs w:val="20"/>
        </w:rPr>
        <w:t>beschikbaar voor:</w:t>
      </w:r>
    </w:p>
    <w:p w14:paraId="4959BCD4" w14:textId="77777777" w:rsidR="00F22107" w:rsidRPr="00D73BFC" w:rsidRDefault="00F22107" w:rsidP="00F22107">
      <w:pPr>
        <w:pStyle w:val="Geenafstand"/>
        <w:numPr>
          <w:ilvl w:val="0"/>
          <w:numId w:val="2"/>
        </w:numPr>
        <w:spacing w:line="276" w:lineRule="auto"/>
        <w:rPr>
          <w:rFonts w:ascii="Verdana" w:hAnsi="Verdana" w:cs="Arial"/>
          <w:color w:val="1A1A1A"/>
          <w:sz w:val="20"/>
          <w:szCs w:val="20"/>
        </w:rPr>
      </w:pPr>
      <w:r w:rsidRPr="00D73BFC">
        <w:rPr>
          <w:rFonts w:ascii="Verdana" w:hAnsi="Verdana" w:cs="Arial"/>
          <w:color w:val="1A1A1A"/>
          <w:sz w:val="20"/>
          <w:szCs w:val="20"/>
        </w:rPr>
        <w:t xml:space="preserve">kinderen van </w:t>
      </w:r>
      <w:r w:rsidR="004D623E" w:rsidRPr="00D73BFC">
        <w:rPr>
          <w:rFonts w:ascii="Verdana" w:hAnsi="Verdana" w:cs="Arial"/>
          <w:color w:val="1A1A1A"/>
          <w:sz w:val="20"/>
          <w:szCs w:val="20"/>
        </w:rPr>
        <w:t>wie één of beide ouders</w:t>
      </w:r>
      <w:r w:rsidRPr="00D73BFC">
        <w:rPr>
          <w:rFonts w:ascii="Verdana" w:hAnsi="Verdana" w:cs="Arial"/>
          <w:color w:val="1A1A1A"/>
          <w:sz w:val="20"/>
          <w:szCs w:val="20"/>
        </w:rPr>
        <w:t xml:space="preserve"> werken in een cruciale beroepsgroep; </w:t>
      </w:r>
    </w:p>
    <w:p w14:paraId="12ADFAAB" w14:textId="77777777" w:rsidR="00F22107" w:rsidRPr="00D73BFC" w:rsidRDefault="00F22107" w:rsidP="00F22107">
      <w:pPr>
        <w:pStyle w:val="Geenafstand"/>
        <w:numPr>
          <w:ilvl w:val="0"/>
          <w:numId w:val="2"/>
        </w:numPr>
        <w:spacing w:line="276" w:lineRule="auto"/>
        <w:rPr>
          <w:rFonts w:ascii="Verdana" w:hAnsi="Verdana" w:cs="Arial"/>
          <w:color w:val="1A1A1A"/>
          <w:sz w:val="20"/>
          <w:szCs w:val="20"/>
        </w:rPr>
      </w:pPr>
      <w:r w:rsidRPr="00D73BFC">
        <w:rPr>
          <w:rFonts w:ascii="Verdana" w:hAnsi="Verdana" w:cs="Arial"/>
          <w:color w:val="1A1A1A"/>
          <w:sz w:val="20"/>
          <w:szCs w:val="20"/>
        </w:rPr>
        <w:t>kinderen voor wie vanwege bijzondere problematiek</w:t>
      </w:r>
      <w:r w:rsidR="00DD5743" w:rsidRPr="00D73BFC">
        <w:rPr>
          <w:rFonts w:ascii="Verdana" w:hAnsi="Verdana" w:cs="Arial"/>
          <w:color w:val="1A1A1A"/>
          <w:sz w:val="20"/>
          <w:szCs w:val="20"/>
        </w:rPr>
        <w:t xml:space="preserve"> of een moeilijke thuissituatie </w:t>
      </w:r>
      <w:r w:rsidRPr="00D73BFC">
        <w:rPr>
          <w:rFonts w:ascii="Verdana" w:hAnsi="Verdana" w:cs="Arial"/>
          <w:color w:val="1A1A1A"/>
          <w:sz w:val="20"/>
          <w:szCs w:val="20"/>
        </w:rPr>
        <w:t>maatwerk nodig is.</w:t>
      </w:r>
    </w:p>
    <w:p w14:paraId="377629F2" w14:textId="77777777" w:rsidR="00DD5743" w:rsidRPr="00D73BFC" w:rsidRDefault="00DD5743" w:rsidP="00DD5743">
      <w:pPr>
        <w:rPr>
          <w:sz w:val="20"/>
          <w:szCs w:val="20"/>
        </w:rPr>
      </w:pPr>
    </w:p>
    <w:p w14:paraId="4B33E8C1" w14:textId="77777777" w:rsidR="00DD5743" w:rsidRPr="00D73BFC" w:rsidRDefault="00DD5743" w:rsidP="00DD5743">
      <w:pPr>
        <w:rPr>
          <w:sz w:val="20"/>
          <w:szCs w:val="20"/>
        </w:rPr>
      </w:pPr>
      <w:r w:rsidRPr="00D73BFC">
        <w:rPr>
          <w:sz w:val="20"/>
          <w:szCs w:val="20"/>
        </w:rPr>
        <w:t>Noodopvang die door een kinderopvangorganisatie wordt geboden is alleen beschikbaar voor kinderen van ouders die een contract hebben met de kinderopvang en voor het aantal uren dat in het contract is afgesproken. Let op: Dit is dus anders dan de situatie in het voorjaar. Werkt u in een cruciaal beroep en wilt u tijdens reguliere openingstijden gebruik maken van extra kinderopvang</w:t>
      </w:r>
      <w:r w:rsidR="00672183">
        <w:rPr>
          <w:sz w:val="20"/>
          <w:szCs w:val="20"/>
        </w:rPr>
        <w:t>?</w:t>
      </w:r>
      <w:r w:rsidRPr="00D73BFC">
        <w:rPr>
          <w:sz w:val="20"/>
          <w:szCs w:val="20"/>
        </w:rPr>
        <w:t xml:space="preserve"> Neem in dit geval contact op met uw kinderopvangorganisatie om te kijken of aanvullende facturering nodig is.</w:t>
      </w:r>
    </w:p>
    <w:p w14:paraId="217504AA" w14:textId="77777777" w:rsidR="00F22107" w:rsidRPr="00D73BFC" w:rsidRDefault="006A26E5" w:rsidP="00F22107">
      <w:pPr>
        <w:shd w:val="clear" w:color="auto" w:fill="FFFFFF"/>
        <w:spacing w:line="240" w:lineRule="auto"/>
        <w:textAlignment w:val="top"/>
        <w:rPr>
          <w:rFonts w:eastAsia="Times New Roman" w:cs="Calibri"/>
          <w:b/>
          <w:color w:val="000000"/>
          <w:sz w:val="20"/>
          <w:szCs w:val="20"/>
          <w:lang w:eastAsia="nl-NL"/>
        </w:rPr>
      </w:pPr>
      <w:r w:rsidRPr="00D73BFC">
        <w:rPr>
          <w:rFonts w:eastAsia="Times New Roman" w:cs="Calibri"/>
          <w:b/>
          <w:color w:val="000000"/>
          <w:sz w:val="20"/>
          <w:szCs w:val="20"/>
          <w:lang w:eastAsia="nl-NL"/>
        </w:rPr>
        <w:br/>
      </w:r>
      <w:r w:rsidR="00F22107" w:rsidRPr="00D73BFC">
        <w:rPr>
          <w:rFonts w:eastAsia="Times New Roman" w:cs="Calibri"/>
          <w:b/>
          <w:color w:val="000000"/>
          <w:sz w:val="20"/>
          <w:szCs w:val="20"/>
          <w:lang w:eastAsia="nl-NL"/>
        </w:rPr>
        <w:t>Door wie wordt noodopvang geboden?</w:t>
      </w:r>
    </w:p>
    <w:p w14:paraId="2140AB5A" w14:textId="77777777" w:rsidR="00F22107" w:rsidRPr="00D73BFC" w:rsidRDefault="00F22107" w:rsidP="00F22107">
      <w:pPr>
        <w:shd w:val="clear" w:color="auto" w:fill="FFFFFF"/>
        <w:spacing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Noodopvang wordt geboden door scho</w:t>
      </w:r>
      <w:r w:rsidR="00F31EF2" w:rsidRPr="00D73BFC">
        <w:rPr>
          <w:rFonts w:eastAsia="Times New Roman" w:cs="Calibri"/>
          <w:color w:val="000000"/>
          <w:sz w:val="20"/>
          <w:szCs w:val="20"/>
          <w:lang w:eastAsia="nl-NL"/>
        </w:rPr>
        <w:t>len en kinderopvangorganisaties</w:t>
      </w:r>
      <w:r w:rsidR="00672183">
        <w:rPr>
          <w:rFonts w:eastAsia="Times New Roman" w:cs="Calibri"/>
          <w:color w:val="000000"/>
          <w:sz w:val="20"/>
          <w:szCs w:val="20"/>
          <w:lang w:eastAsia="nl-NL"/>
        </w:rPr>
        <w:t xml:space="preserve"> (dagopvang en BSO)</w:t>
      </w:r>
      <w:r w:rsidRPr="00D73BFC">
        <w:rPr>
          <w:rFonts w:eastAsia="Times New Roman" w:cs="Calibri"/>
          <w:color w:val="000000"/>
          <w:sz w:val="20"/>
          <w:szCs w:val="20"/>
          <w:lang w:eastAsia="nl-NL"/>
        </w:rPr>
        <w:t>. Scholen leveren noodopvang tijdens de schooluren en de kinderopvang gedurende de reguliere openstellingstijden van de kinderopvang.</w:t>
      </w:r>
      <w:r w:rsidR="00672183">
        <w:rPr>
          <w:rFonts w:eastAsia="Times New Roman" w:cs="Calibri"/>
          <w:color w:val="000000"/>
          <w:sz w:val="20"/>
          <w:szCs w:val="20"/>
          <w:lang w:eastAsia="nl-NL"/>
        </w:rPr>
        <w:t xml:space="preserve"> Daarnaast kunnen kinderen van ouders in cruciale beroepen voor benodigde opvang in avond, nacht en weekend</w:t>
      </w:r>
      <w:r w:rsidR="00672183" w:rsidRPr="00672183">
        <w:rPr>
          <w:rFonts w:eastAsia="Times New Roman" w:cs="Calibri"/>
          <w:color w:val="000000"/>
          <w:sz w:val="20"/>
          <w:szCs w:val="20"/>
          <w:lang w:eastAsia="nl-NL"/>
        </w:rPr>
        <w:t xml:space="preserve"> </w:t>
      </w:r>
      <w:r w:rsidR="00672183">
        <w:rPr>
          <w:rFonts w:eastAsia="Times New Roman" w:cs="Calibri"/>
          <w:color w:val="000000"/>
          <w:sz w:val="20"/>
          <w:szCs w:val="20"/>
          <w:lang w:eastAsia="nl-NL"/>
        </w:rPr>
        <w:t>terecht bij hun gastouder.</w:t>
      </w:r>
    </w:p>
    <w:p w14:paraId="48FA5B02" w14:textId="77777777" w:rsidR="00D23D2A" w:rsidRPr="00D73BFC" w:rsidRDefault="00D23D2A" w:rsidP="00F22107">
      <w:pPr>
        <w:rPr>
          <w:b/>
          <w:sz w:val="20"/>
          <w:szCs w:val="20"/>
        </w:rPr>
      </w:pPr>
      <w:r w:rsidRPr="00D73BFC">
        <w:rPr>
          <w:b/>
          <w:sz w:val="20"/>
          <w:szCs w:val="20"/>
        </w:rPr>
        <w:t>Hoe zit het met de noodopvang in de kerstvakantie?</w:t>
      </w:r>
    </w:p>
    <w:p w14:paraId="47824839" w14:textId="77777777" w:rsidR="00D23D2A" w:rsidRPr="00D73BFC" w:rsidRDefault="00D23D2A" w:rsidP="00D23D2A">
      <w:pPr>
        <w:rPr>
          <w:sz w:val="20"/>
          <w:szCs w:val="20"/>
        </w:rPr>
      </w:pPr>
      <w:r w:rsidRPr="00D73BFC">
        <w:rPr>
          <w:sz w:val="20"/>
          <w:szCs w:val="20"/>
        </w:rPr>
        <w:t xml:space="preserve">In de vakantieperiode (21 december t/m 3 januari) zijn de </w:t>
      </w:r>
      <w:r w:rsidR="00B016CC" w:rsidRPr="00D73BFC">
        <w:rPr>
          <w:sz w:val="20"/>
          <w:szCs w:val="20"/>
        </w:rPr>
        <w:t>basis</w:t>
      </w:r>
      <w:r w:rsidRPr="00D73BFC">
        <w:rPr>
          <w:sz w:val="20"/>
          <w:szCs w:val="20"/>
        </w:rPr>
        <w:t xml:space="preserve">scholen gesloten en biedt de </w:t>
      </w:r>
      <w:r w:rsidR="005D6926" w:rsidRPr="00D73BFC">
        <w:rPr>
          <w:sz w:val="20"/>
          <w:szCs w:val="20"/>
        </w:rPr>
        <w:t>BSO noodopvang</w:t>
      </w:r>
      <w:r w:rsidR="00EF5314" w:rsidRPr="00D73BFC">
        <w:rPr>
          <w:sz w:val="20"/>
          <w:szCs w:val="20"/>
        </w:rPr>
        <w:t xml:space="preserve"> voor hun reguliere klanten</w:t>
      </w:r>
      <w:r w:rsidRPr="00D73BFC">
        <w:rPr>
          <w:sz w:val="20"/>
          <w:szCs w:val="20"/>
        </w:rPr>
        <w:t xml:space="preserve"> </w:t>
      </w:r>
      <w:r w:rsidR="00752F0D" w:rsidRPr="00D73BFC">
        <w:rPr>
          <w:sz w:val="20"/>
          <w:szCs w:val="20"/>
        </w:rPr>
        <w:t xml:space="preserve">en </w:t>
      </w:r>
      <w:r w:rsidRPr="00D73BFC">
        <w:rPr>
          <w:sz w:val="20"/>
          <w:szCs w:val="20"/>
        </w:rPr>
        <w:t xml:space="preserve">gedurende de </w:t>
      </w:r>
      <w:r w:rsidR="006A26E5" w:rsidRPr="00D73BFC">
        <w:rPr>
          <w:sz w:val="20"/>
          <w:szCs w:val="20"/>
        </w:rPr>
        <w:t xml:space="preserve">gebruikelijke </w:t>
      </w:r>
      <w:r w:rsidR="005D6926" w:rsidRPr="00D73BFC">
        <w:rPr>
          <w:sz w:val="20"/>
          <w:szCs w:val="20"/>
        </w:rPr>
        <w:t xml:space="preserve">openingstijden </w:t>
      </w:r>
      <w:r w:rsidR="006A26E5" w:rsidRPr="00D73BFC">
        <w:rPr>
          <w:sz w:val="20"/>
          <w:szCs w:val="20"/>
        </w:rPr>
        <w:t>die zij hanteren t</w:t>
      </w:r>
      <w:r w:rsidR="00B016CC" w:rsidRPr="00D73BFC">
        <w:rPr>
          <w:sz w:val="20"/>
          <w:szCs w:val="20"/>
        </w:rPr>
        <w:t>ijdens deze</w:t>
      </w:r>
      <w:r w:rsidR="005D6926" w:rsidRPr="00D73BFC">
        <w:rPr>
          <w:sz w:val="20"/>
          <w:szCs w:val="20"/>
        </w:rPr>
        <w:t xml:space="preserve"> vakantieperiode. </w:t>
      </w:r>
      <w:r w:rsidRPr="00D73BFC">
        <w:rPr>
          <w:sz w:val="20"/>
          <w:szCs w:val="20"/>
        </w:rPr>
        <w:t xml:space="preserve"> </w:t>
      </w:r>
    </w:p>
    <w:p w14:paraId="6C198D25" w14:textId="77777777" w:rsidR="00D23D2A" w:rsidRPr="00D73BFC" w:rsidRDefault="00D23D2A" w:rsidP="00D23D2A">
      <w:pPr>
        <w:rPr>
          <w:b/>
          <w:sz w:val="20"/>
          <w:szCs w:val="20"/>
        </w:rPr>
      </w:pPr>
      <w:r w:rsidRPr="00D73BFC">
        <w:rPr>
          <w:b/>
          <w:sz w:val="20"/>
          <w:szCs w:val="20"/>
        </w:rPr>
        <w:t>Wat als mijn kinderopvang</w:t>
      </w:r>
      <w:r w:rsidR="00F22107" w:rsidRPr="00D73BFC">
        <w:rPr>
          <w:b/>
          <w:sz w:val="20"/>
          <w:szCs w:val="20"/>
        </w:rPr>
        <w:t>locatie</w:t>
      </w:r>
      <w:r w:rsidRPr="00D73BFC">
        <w:rPr>
          <w:b/>
          <w:sz w:val="20"/>
          <w:szCs w:val="20"/>
        </w:rPr>
        <w:t xml:space="preserve"> in de Kerstvakantie dicht is? Is er dan noodopvang?</w:t>
      </w:r>
    </w:p>
    <w:p w14:paraId="2B48A780" w14:textId="77777777" w:rsidR="00D23D2A" w:rsidRPr="00D73BFC" w:rsidRDefault="005D6926" w:rsidP="00D23D2A">
      <w:pPr>
        <w:rPr>
          <w:sz w:val="20"/>
          <w:szCs w:val="20"/>
        </w:rPr>
      </w:pPr>
      <w:r w:rsidRPr="00D73BFC">
        <w:rPr>
          <w:sz w:val="20"/>
          <w:szCs w:val="20"/>
        </w:rPr>
        <w:t xml:space="preserve">Als </w:t>
      </w:r>
      <w:r w:rsidR="00EF5314" w:rsidRPr="00D73BFC">
        <w:rPr>
          <w:sz w:val="20"/>
          <w:szCs w:val="20"/>
        </w:rPr>
        <w:t>een locatie voor kinderopvang</w:t>
      </w:r>
      <w:r w:rsidR="002F0897" w:rsidRPr="00D73BFC">
        <w:rPr>
          <w:sz w:val="20"/>
          <w:szCs w:val="20"/>
        </w:rPr>
        <w:t xml:space="preserve"> tijdens de kerstvakantie</w:t>
      </w:r>
      <w:r w:rsidRPr="00D73BFC">
        <w:rPr>
          <w:sz w:val="20"/>
          <w:szCs w:val="20"/>
        </w:rPr>
        <w:t xml:space="preserve"> gesloten is</w:t>
      </w:r>
      <w:r w:rsidR="002F0897" w:rsidRPr="00D73BFC">
        <w:rPr>
          <w:sz w:val="20"/>
          <w:szCs w:val="20"/>
        </w:rPr>
        <w:t xml:space="preserve">, </w:t>
      </w:r>
      <w:r w:rsidRPr="00D73BFC">
        <w:rPr>
          <w:sz w:val="20"/>
          <w:szCs w:val="20"/>
        </w:rPr>
        <w:t>wordt er</w:t>
      </w:r>
      <w:r w:rsidR="00EF5314" w:rsidRPr="00D73BFC">
        <w:rPr>
          <w:sz w:val="20"/>
          <w:szCs w:val="20"/>
        </w:rPr>
        <w:t xml:space="preserve"> </w:t>
      </w:r>
      <w:r w:rsidRPr="00D73BFC">
        <w:rPr>
          <w:sz w:val="20"/>
          <w:szCs w:val="20"/>
        </w:rPr>
        <w:t xml:space="preserve">geen </w:t>
      </w:r>
      <w:r w:rsidR="004C718E" w:rsidRPr="00D73BFC">
        <w:rPr>
          <w:sz w:val="20"/>
          <w:szCs w:val="20"/>
        </w:rPr>
        <w:t xml:space="preserve">extra </w:t>
      </w:r>
      <w:r w:rsidRPr="00D73BFC">
        <w:rPr>
          <w:sz w:val="20"/>
          <w:szCs w:val="20"/>
        </w:rPr>
        <w:t xml:space="preserve">noodopvang geboden. </w:t>
      </w:r>
      <w:r w:rsidR="00DC5C0E" w:rsidRPr="00D73BFC">
        <w:rPr>
          <w:sz w:val="20"/>
          <w:szCs w:val="20"/>
        </w:rPr>
        <w:t>Voor deze ouders geldt dat zij voor dat zij, net als in een situatie zonder overheidsmaatregelen, een andere oplossing moeten zoeken</w:t>
      </w:r>
      <w:r w:rsidRPr="00D73BFC">
        <w:rPr>
          <w:sz w:val="20"/>
          <w:szCs w:val="20"/>
        </w:rPr>
        <w:t xml:space="preserve"> voor de </w:t>
      </w:r>
      <w:r w:rsidR="00EF5314" w:rsidRPr="00D73BFC">
        <w:rPr>
          <w:sz w:val="20"/>
          <w:szCs w:val="20"/>
        </w:rPr>
        <w:t>opvang van hun kinderen</w:t>
      </w:r>
      <w:r w:rsidRPr="00D73BFC">
        <w:rPr>
          <w:sz w:val="20"/>
          <w:szCs w:val="20"/>
        </w:rPr>
        <w:t xml:space="preserve">. </w:t>
      </w:r>
    </w:p>
    <w:p w14:paraId="1D4E9213" w14:textId="77777777" w:rsidR="00EE16A6" w:rsidRPr="00D73BFC" w:rsidRDefault="00EE16A6" w:rsidP="00D23D2A">
      <w:pPr>
        <w:rPr>
          <w:sz w:val="20"/>
          <w:szCs w:val="20"/>
        </w:rPr>
      </w:pPr>
    </w:p>
    <w:p w14:paraId="6A469BB2" w14:textId="77777777" w:rsidR="005D6926" w:rsidRPr="00D73BFC" w:rsidRDefault="00F22107" w:rsidP="005D6926">
      <w:pPr>
        <w:rPr>
          <w:b/>
          <w:sz w:val="20"/>
          <w:szCs w:val="20"/>
        </w:rPr>
      </w:pPr>
      <w:r w:rsidRPr="00D73BFC">
        <w:rPr>
          <w:b/>
          <w:sz w:val="20"/>
          <w:szCs w:val="20"/>
        </w:rPr>
        <w:t>Geldt de sluiting ook voor de gastouderopvang</w:t>
      </w:r>
      <w:r w:rsidR="00D23D2A" w:rsidRPr="00D73BFC">
        <w:rPr>
          <w:b/>
          <w:sz w:val="20"/>
          <w:szCs w:val="20"/>
        </w:rPr>
        <w:t>?</w:t>
      </w:r>
    </w:p>
    <w:p w14:paraId="31CFEFBB" w14:textId="77777777" w:rsidR="00DD5743" w:rsidRPr="00D73BFC" w:rsidRDefault="005D6926" w:rsidP="00CE0AC8">
      <w:pPr>
        <w:rPr>
          <w:sz w:val="20"/>
          <w:szCs w:val="20"/>
        </w:rPr>
      </w:pPr>
      <w:r w:rsidRPr="00D73BFC">
        <w:rPr>
          <w:sz w:val="20"/>
          <w:szCs w:val="20"/>
        </w:rPr>
        <w:t>De gastouderopvang blijft open</w:t>
      </w:r>
      <w:r w:rsidR="006A26E5" w:rsidRPr="00D73BFC">
        <w:rPr>
          <w:sz w:val="20"/>
          <w:szCs w:val="20"/>
        </w:rPr>
        <w:t>. Er geldt wel</w:t>
      </w:r>
      <w:r w:rsidRPr="00D73BFC">
        <w:rPr>
          <w:sz w:val="20"/>
          <w:szCs w:val="20"/>
        </w:rPr>
        <w:t xml:space="preserve"> </w:t>
      </w:r>
      <w:r w:rsidR="00F22107" w:rsidRPr="00D73BFC">
        <w:rPr>
          <w:sz w:val="20"/>
          <w:szCs w:val="20"/>
        </w:rPr>
        <w:t>het</w:t>
      </w:r>
      <w:r w:rsidRPr="00D73BFC">
        <w:rPr>
          <w:sz w:val="20"/>
          <w:szCs w:val="20"/>
        </w:rPr>
        <w:t xml:space="preserve"> </w:t>
      </w:r>
      <w:r w:rsidR="002F0897" w:rsidRPr="00D73BFC">
        <w:rPr>
          <w:sz w:val="20"/>
          <w:szCs w:val="20"/>
        </w:rPr>
        <w:t>dringend</w:t>
      </w:r>
      <w:r w:rsidR="00F22107" w:rsidRPr="00D73BFC">
        <w:rPr>
          <w:sz w:val="20"/>
          <w:szCs w:val="20"/>
        </w:rPr>
        <w:t>e</w:t>
      </w:r>
      <w:r w:rsidR="002F0897" w:rsidRPr="00D73BFC">
        <w:rPr>
          <w:sz w:val="20"/>
          <w:szCs w:val="20"/>
        </w:rPr>
        <w:t xml:space="preserve"> verzoek</w:t>
      </w:r>
      <w:r w:rsidRPr="00D73BFC">
        <w:rPr>
          <w:sz w:val="20"/>
          <w:szCs w:val="20"/>
        </w:rPr>
        <w:t xml:space="preserve"> </w:t>
      </w:r>
      <w:r w:rsidR="00F31EF2" w:rsidRPr="00D73BFC">
        <w:rPr>
          <w:sz w:val="20"/>
          <w:szCs w:val="20"/>
        </w:rPr>
        <w:t xml:space="preserve">aan ouders </w:t>
      </w:r>
      <w:r w:rsidRPr="00D73BFC">
        <w:rPr>
          <w:sz w:val="20"/>
          <w:szCs w:val="20"/>
        </w:rPr>
        <w:t xml:space="preserve">om </w:t>
      </w:r>
      <w:r w:rsidRPr="00D73BFC">
        <w:rPr>
          <w:i/>
          <w:sz w:val="20"/>
          <w:szCs w:val="20"/>
        </w:rPr>
        <w:t xml:space="preserve">alleen </w:t>
      </w:r>
      <w:r w:rsidR="006A26E5" w:rsidRPr="00D73BFC">
        <w:rPr>
          <w:sz w:val="20"/>
          <w:szCs w:val="20"/>
        </w:rPr>
        <w:t xml:space="preserve">gebruik te maken van de </w:t>
      </w:r>
      <w:r w:rsidRPr="00D73BFC">
        <w:rPr>
          <w:sz w:val="20"/>
          <w:szCs w:val="20"/>
        </w:rPr>
        <w:t xml:space="preserve">opvang </w:t>
      </w:r>
      <w:r w:rsidR="006A26E5" w:rsidRPr="00D73BFC">
        <w:rPr>
          <w:sz w:val="20"/>
          <w:szCs w:val="20"/>
        </w:rPr>
        <w:t xml:space="preserve">als zij een cruciaal beroep uitoefenen of als hun kinderen </w:t>
      </w:r>
      <w:r w:rsidR="00F22107" w:rsidRPr="00D73BFC">
        <w:rPr>
          <w:sz w:val="20"/>
          <w:szCs w:val="20"/>
        </w:rPr>
        <w:t>in een kwetsbare pos</w:t>
      </w:r>
      <w:r w:rsidR="00F31EF2" w:rsidRPr="00D73BFC">
        <w:rPr>
          <w:sz w:val="20"/>
          <w:szCs w:val="20"/>
        </w:rPr>
        <w:t>i</w:t>
      </w:r>
      <w:r w:rsidR="00F22107" w:rsidRPr="00D73BFC">
        <w:rPr>
          <w:sz w:val="20"/>
          <w:szCs w:val="20"/>
        </w:rPr>
        <w:t>tie</w:t>
      </w:r>
      <w:r w:rsidRPr="00D73BFC">
        <w:rPr>
          <w:sz w:val="20"/>
          <w:szCs w:val="20"/>
        </w:rPr>
        <w:t xml:space="preserve"> </w:t>
      </w:r>
      <w:r w:rsidR="006A26E5" w:rsidRPr="00D73BFC">
        <w:rPr>
          <w:sz w:val="20"/>
          <w:szCs w:val="20"/>
        </w:rPr>
        <w:t>zitten.</w:t>
      </w:r>
      <w:r w:rsidRPr="00D73BFC">
        <w:rPr>
          <w:sz w:val="20"/>
          <w:szCs w:val="20"/>
        </w:rPr>
        <w:t xml:space="preserve"> </w:t>
      </w:r>
    </w:p>
    <w:p w14:paraId="112C9A46" w14:textId="77777777" w:rsidR="00D23D2A" w:rsidRPr="00D73BFC" w:rsidRDefault="00DD5743" w:rsidP="00D23D2A">
      <w:pPr>
        <w:rPr>
          <w:sz w:val="20"/>
          <w:szCs w:val="20"/>
        </w:rPr>
      </w:pPr>
      <w:r w:rsidRPr="00D73BFC">
        <w:rPr>
          <w:sz w:val="20"/>
          <w:szCs w:val="20"/>
        </w:rPr>
        <w:t xml:space="preserve">Ook hierbij geldt dat de opvang alleen beschikbaar is voor de reguliere klanten. </w:t>
      </w:r>
      <w:r w:rsidR="00800937" w:rsidRPr="00D73BFC">
        <w:rPr>
          <w:sz w:val="20"/>
          <w:szCs w:val="20"/>
        </w:rPr>
        <w:t xml:space="preserve">Als u geen </w:t>
      </w:r>
      <w:r w:rsidR="002F0897" w:rsidRPr="00D73BFC">
        <w:rPr>
          <w:sz w:val="20"/>
          <w:szCs w:val="20"/>
        </w:rPr>
        <w:t xml:space="preserve">contract met </w:t>
      </w:r>
      <w:r w:rsidR="00EF5314" w:rsidRPr="00D73BFC">
        <w:rPr>
          <w:sz w:val="20"/>
          <w:szCs w:val="20"/>
        </w:rPr>
        <w:t xml:space="preserve">een voorziening voor </w:t>
      </w:r>
      <w:r w:rsidR="002F0897" w:rsidRPr="00D73BFC">
        <w:rPr>
          <w:sz w:val="20"/>
          <w:szCs w:val="20"/>
        </w:rPr>
        <w:t>gastouderopvang heeft,</w:t>
      </w:r>
      <w:r w:rsidR="00800937" w:rsidRPr="00D73BFC">
        <w:rPr>
          <w:sz w:val="20"/>
          <w:szCs w:val="20"/>
        </w:rPr>
        <w:t xml:space="preserve"> kunt u geen gebruik maken van de noodopvang. </w:t>
      </w:r>
      <w:r w:rsidR="00F31EF2" w:rsidRPr="00D73BFC">
        <w:rPr>
          <w:sz w:val="20"/>
          <w:szCs w:val="20"/>
        </w:rPr>
        <w:t xml:space="preserve">U kunt uiteraard wel alsnog een contract sluiten. Hiervoor </w:t>
      </w:r>
      <w:r w:rsidR="00F31EF2" w:rsidRPr="00D73BFC">
        <w:rPr>
          <w:sz w:val="20"/>
          <w:szCs w:val="20"/>
        </w:rPr>
        <w:lastRenderedPageBreak/>
        <w:t xml:space="preserve">geldt wel dat u de </w:t>
      </w:r>
      <w:r w:rsidR="00DC5C0E" w:rsidRPr="00D73BFC">
        <w:rPr>
          <w:sz w:val="20"/>
          <w:szCs w:val="20"/>
        </w:rPr>
        <w:t xml:space="preserve">factuur </w:t>
      </w:r>
      <w:r w:rsidR="00F31EF2" w:rsidRPr="00D73BFC">
        <w:rPr>
          <w:sz w:val="20"/>
          <w:szCs w:val="20"/>
        </w:rPr>
        <w:t xml:space="preserve">dient te betalen en hiervoor recht op kinderopvangtoeslag hebt. </w:t>
      </w:r>
    </w:p>
    <w:p w14:paraId="772731E3" w14:textId="77777777" w:rsidR="00800937" w:rsidRPr="00D73BFC" w:rsidRDefault="00800937" w:rsidP="00D23D2A">
      <w:pPr>
        <w:rPr>
          <w:sz w:val="20"/>
          <w:szCs w:val="20"/>
        </w:rPr>
      </w:pPr>
    </w:p>
    <w:p w14:paraId="35B1D617" w14:textId="77777777" w:rsidR="00D23D2A" w:rsidRPr="00D73BFC" w:rsidRDefault="00D23D2A" w:rsidP="00F22107">
      <w:pPr>
        <w:rPr>
          <w:b/>
          <w:sz w:val="20"/>
          <w:szCs w:val="20"/>
        </w:rPr>
      </w:pPr>
      <w:r w:rsidRPr="00D73BFC">
        <w:rPr>
          <w:b/>
          <w:sz w:val="20"/>
          <w:szCs w:val="20"/>
        </w:rPr>
        <w:t>Is er ook 24</w:t>
      </w:r>
      <w:r w:rsidR="00F22107" w:rsidRPr="00D73BFC">
        <w:rPr>
          <w:b/>
          <w:sz w:val="20"/>
          <w:szCs w:val="20"/>
        </w:rPr>
        <w:t>-</w:t>
      </w:r>
      <w:r w:rsidRPr="00D73BFC">
        <w:rPr>
          <w:b/>
          <w:sz w:val="20"/>
          <w:szCs w:val="20"/>
        </w:rPr>
        <w:t>uurs noodopvang</w:t>
      </w:r>
      <w:r w:rsidR="00F22107" w:rsidRPr="00D73BFC">
        <w:rPr>
          <w:b/>
          <w:sz w:val="20"/>
          <w:szCs w:val="20"/>
        </w:rPr>
        <w:t xml:space="preserve"> in de avond, nacht en weekend beschikbaar</w:t>
      </w:r>
      <w:r w:rsidRPr="00D73BFC">
        <w:rPr>
          <w:b/>
          <w:sz w:val="20"/>
          <w:szCs w:val="20"/>
        </w:rPr>
        <w:t>?</w:t>
      </w:r>
    </w:p>
    <w:p w14:paraId="026EF751" w14:textId="77777777" w:rsidR="00D23D2A" w:rsidRPr="00D73BFC" w:rsidRDefault="00CE0AC8" w:rsidP="00D23D2A">
      <w:pPr>
        <w:rPr>
          <w:sz w:val="20"/>
          <w:szCs w:val="20"/>
        </w:rPr>
      </w:pPr>
      <w:r w:rsidRPr="00D73BFC">
        <w:rPr>
          <w:sz w:val="20"/>
          <w:szCs w:val="20"/>
        </w:rPr>
        <w:t xml:space="preserve">Alleen als uw kinderdagverblijf, buitenschoolse opvang of gastouder </w:t>
      </w:r>
      <w:r w:rsidR="00800937" w:rsidRPr="00D73BFC">
        <w:rPr>
          <w:sz w:val="20"/>
          <w:szCs w:val="20"/>
        </w:rPr>
        <w:t>volgens de reguliere openingstijden 24 uurs opvang biedt, is er 24 uurs noodopvang beschikbaar</w:t>
      </w:r>
      <w:r w:rsidR="00F31EF2" w:rsidRPr="00D73BFC">
        <w:rPr>
          <w:sz w:val="20"/>
          <w:szCs w:val="20"/>
        </w:rPr>
        <w:t xml:space="preserve"> voor uw kind(eren)</w:t>
      </w:r>
      <w:r w:rsidR="00800937" w:rsidRPr="00D73BFC">
        <w:rPr>
          <w:sz w:val="20"/>
          <w:szCs w:val="20"/>
        </w:rPr>
        <w:t>.</w:t>
      </w:r>
    </w:p>
    <w:p w14:paraId="7612926C" w14:textId="77777777" w:rsidR="00F22107" w:rsidRPr="00D73BFC" w:rsidRDefault="00F22107" w:rsidP="00F22107">
      <w:pPr>
        <w:shd w:val="clear" w:color="auto" w:fill="FFFFFF"/>
        <w:spacing w:before="480" w:after="48" w:line="240" w:lineRule="auto"/>
        <w:textAlignment w:val="top"/>
        <w:outlineLvl w:val="1"/>
        <w:rPr>
          <w:rFonts w:eastAsia="Times New Roman" w:cs="Calibri"/>
          <w:b/>
          <w:bCs/>
          <w:color w:val="000000"/>
          <w:sz w:val="20"/>
          <w:szCs w:val="20"/>
          <w:lang w:eastAsia="nl-NL"/>
        </w:rPr>
      </w:pPr>
      <w:r w:rsidRPr="00D73BFC">
        <w:rPr>
          <w:rFonts w:eastAsia="Times New Roman" w:cs="Calibri"/>
          <w:b/>
          <w:bCs/>
          <w:color w:val="000000"/>
          <w:sz w:val="20"/>
          <w:szCs w:val="20"/>
          <w:lang w:eastAsia="nl-NL"/>
        </w:rPr>
        <w:t>Mag ik kinderen van ouders in cruciale beroepen ook onderbrengen in een van mijn andere vestigingen?</w:t>
      </w:r>
    </w:p>
    <w:p w14:paraId="41883BB0" w14:textId="77777777" w:rsidR="00F22107" w:rsidRPr="00D73BFC" w:rsidRDefault="00F22107" w:rsidP="00F22107">
      <w:pPr>
        <w:shd w:val="clear" w:color="auto" w:fill="FFFFFF"/>
        <w:spacing w:after="195"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In de praktijk zien we dat kinderopvangorganisaties die bijvoorbeeld meerdere vestigingen hebben, enkele vestigingen openhouden om de kinderen van deze ouders in cruciale beroepsgroepen op te vangen. Dit clusteren is toegestaan. Wel is het van belang dat houders daarbij uitgaan van het belang van het kind en bijvoorbeeld wel proberen zoveel mogelijk de voor de kinderen bekende gezichten in te zetten. Ook scholen mogen - in overleg met het schoolbestuur, de gemeenten en kinderopvangorganisaties - kinderen op een andere dan hun normale plek opvangen.</w:t>
      </w:r>
      <w:r w:rsidR="00913D6F">
        <w:rPr>
          <w:rFonts w:eastAsia="Times New Roman" w:cs="Calibri"/>
          <w:color w:val="000000"/>
          <w:sz w:val="20"/>
          <w:szCs w:val="20"/>
          <w:lang w:eastAsia="nl-NL"/>
        </w:rPr>
        <w:t xml:space="preserve"> Ouders moeten hier dan wel toestemming voor hebben gegeven.</w:t>
      </w:r>
    </w:p>
    <w:p w14:paraId="2266A27C" w14:textId="77777777" w:rsidR="00F22107" w:rsidRPr="00D73BFC" w:rsidRDefault="00F22107" w:rsidP="00F22107">
      <w:pPr>
        <w:shd w:val="clear" w:color="auto" w:fill="FFFFFF"/>
        <w:spacing w:after="240" w:line="240" w:lineRule="auto"/>
        <w:textAlignment w:val="top"/>
        <w:outlineLvl w:val="0"/>
        <w:rPr>
          <w:rFonts w:eastAsia="Times New Roman" w:cs="Calibri"/>
          <w:b/>
          <w:bCs/>
          <w:color w:val="000000"/>
          <w:kern w:val="36"/>
          <w:sz w:val="20"/>
          <w:szCs w:val="20"/>
          <w:u w:val="single"/>
          <w:lang w:eastAsia="nl-NL"/>
        </w:rPr>
      </w:pPr>
    </w:p>
    <w:p w14:paraId="567436D4" w14:textId="77777777" w:rsidR="00F22107" w:rsidRPr="00D73BFC" w:rsidRDefault="00DD5743" w:rsidP="00F22107">
      <w:pPr>
        <w:shd w:val="clear" w:color="auto" w:fill="FFFFFF"/>
        <w:spacing w:after="240" w:line="240" w:lineRule="auto"/>
        <w:textAlignment w:val="top"/>
        <w:outlineLvl w:val="0"/>
        <w:rPr>
          <w:rFonts w:eastAsia="Times New Roman" w:cs="Calibri"/>
          <w:b/>
          <w:bCs/>
          <w:color w:val="000000"/>
          <w:kern w:val="36"/>
          <w:sz w:val="20"/>
          <w:szCs w:val="20"/>
          <w:u w:val="single"/>
          <w:lang w:eastAsia="nl-NL"/>
        </w:rPr>
      </w:pPr>
      <w:r w:rsidRPr="00D73BFC">
        <w:rPr>
          <w:rFonts w:eastAsia="Times New Roman" w:cs="Calibri"/>
          <w:b/>
          <w:bCs/>
          <w:color w:val="000000"/>
          <w:kern w:val="36"/>
          <w:sz w:val="20"/>
          <w:szCs w:val="20"/>
          <w:u w:val="single"/>
          <w:lang w:eastAsia="nl-NL"/>
        </w:rPr>
        <w:t>C</w:t>
      </w:r>
      <w:r w:rsidR="00F22107" w:rsidRPr="00D73BFC">
        <w:rPr>
          <w:rFonts w:eastAsia="Times New Roman" w:cs="Calibri"/>
          <w:b/>
          <w:bCs/>
          <w:color w:val="000000"/>
          <w:kern w:val="36"/>
          <w:sz w:val="20"/>
          <w:szCs w:val="20"/>
          <w:u w:val="single"/>
          <w:lang w:eastAsia="nl-NL"/>
        </w:rPr>
        <w:t xml:space="preserve">ruciale beroepen </w:t>
      </w:r>
    </w:p>
    <w:p w14:paraId="43683D4E" w14:textId="77777777" w:rsidR="00F22107" w:rsidRPr="00D73BFC" w:rsidRDefault="00F22107" w:rsidP="00F22107">
      <w:pPr>
        <w:shd w:val="clear" w:color="auto" w:fill="FFFFFF"/>
        <w:spacing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 xml:space="preserve">Ouders met cruciale beroepen kunnen gebruik maken van de noodopvang. Door deze noodopvang kunnen zij gewoon naar hun werk en </w:t>
      </w:r>
      <w:r w:rsidR="00F32A48" w:rsidRPr="00D73BFC">
        <w:rPr>
          <w:rFonts w:eastAsia="Times New Roman" w:cs="Calibri"/>
          <w:color w:val="000000"/>
          <w:sz w:val="20"/>
          <w:szCs w:val="20"/>
          <w:lang w:eastAsia="nl-NL"/>
        </w:rPr>
        <w:t xml:space="preserve">bijdragen aan het draaiend houden </w:t>
      </w:r>
      <w:r w:rsidR="008953BE" w:rsidRPr="00D73BFC">
        <w:rPr>
          <w:rFonts w:eastAsia="Times New Roman" w:cs="Calibri"/>
          <w:color w:val="000000"/>
          <w:sz w:val="20"/>
          <w:szCs w:val="20"/>
          <w:lang w:eastAsia="nl-NL"/>
        </w:rPr>
        <w:t>va</w:t>
      </w:r>
      <w:r w:rsidR="00F32A48" w:rsidRPr="00D73BFC">
        <w:rPr>
          <w:rFonts w:eastAsia="Times New Roman" w:cs="Calibri"/>
          <w:color w:val="000000"/>
          <w:sz w:val="20"/>
          <w:szCs w:val="20"/>
          <w:lang w:eastAsia="nl-NL"/>
        </w:rPr>
        <w:t xml:space="preserve">n </w:t>
      </w:r>
      <w:r w:rsidRPr="00D73BFC">
        <w:rPr>
          <w:rFonts w:eastAsia="Times New Roman" w:cs="Calibri"/>
          <w:color w:val="000000"/>
          <w:sz w:val="20"/>
          <w:szCs w:val="20"/>
          <w:lang w:eastAsia="nl-NL"/>
        </w:rPr>
        <w:t xml:space="preserve">de samenleving. Het gaat hier om beroepsgroepen die in de huidige omstandigheden vragen om continue bezetting. </w:t>
      </w:r>
    </w:p>
    <w:p w14:paraId="1104AE75" w14:textId="77777777" w:rsidR="00F22107" w:rsidRPr="00D73BFC" w:rsidRDefault="00F22107" w:rsidP="00F22107">
      <w:pPr>
        <w:shd w:val="clear" w:color="auto" w:fill="FFFFFF"/>
        <w:spacing w:line="240" w:lineRule="auto"/>
        <w:textAlignment w:val="top"/>
        <w:rPr>
          <w:rFonts w:eastAsia="Times New Roman" w:cs="Calibri"/>
          <w:color w:val="000000"/>
          <w:sz w:val="20"/>
          <w:szCs w:val="20"/>
          <w:lang w:eastAsia="nl-NL"/>
        </w:rPr>
      </w:pPr>
    </w:p>
    <w:p w14:paraId="7BA57F2A" w14:textId="77777777" w:rsidR="00F22107" w:rsidRPr="00D73BFC" w:rsidRDefault="00F22107" w:rsidP="00F22107">
      <w:pPr>
        <w:shd w:val="clear" w:color="auto" w:fill="FFFFFF"/>
        <w:spacing w:line="240" w:lineRule="auto"/>
        <w:textAlignment w:val="top"/>
        <w:rPr>
          <w:rFonts w:eastAsia="Times New Roman" w:cs="Calibri"/>
          <w:b/>
          <w:color w:val="000000"/>
          <w:sz w:val="20"/>
          <w:szCs w:val="20"/>
          <w:lang w:eastAsia="nl-NL"/>
        </w:rPr>
      </w:pPr>
      <w:r w:rsidRPr="00D73BFC">
        <w:rPr>
          <w:rFonts w:eastAsia="Times New Roman" w:cs="Calibri"/>
          <w:b/>
          <w:color w:val="000000"/>
          <w:sz w:val="20"/>
          <w:szCs w:val="20"/>
          <w:lang w:eastAsia="nl-NL"/>
        </w:rPr>
        <w:t>Lijst met cruciale beroepen</w:t>
      </w:r>
    </w:p>
    <w:p w14:paraId="170C6519" w14:textId="460B9A93" w:rsidR="00F22107" w:rsidRPr="00D73BFC" w:rsidRDefault="000347B1" w:rsidP="00F22107">
      <w:pPr>
        <w:shd w:val="clear" w:color="auto" w:fill="FFFFFF"/>
        <w:spacing w:line="240" w:lineRule="auto"/>
        <w:textAlignment w:val="top"/>
        <w:rPr>
          <w:rFonts w:eastAsia="Times New Roman" w:cs="Calibri"/>
          <w:b/>
          <w:color w:val="FF0000"/>
          <w:sz w:val="20"/>
          <w:szCs w:val="20"/>
          <w:lang w:eastAsia="nl-NL"/>
        </w:rPr>
      </w:pPr>
      <w:r>
        <w:rPr>
          <w:rFonts w:eastAsia="Times New Roman" w:cs="Calibri"/>
          <w:b/>
          <w:color w:val="FF0000"/>
          <w:sz w:val="20"/>
          <w:szCs w:val="20"/>
          <w:lang w:eastAsia="nl-NL"/>
        </w:rPr>
        <w:t>Invoegen link naar pagina cruciale beroepen</w:t>
      </w:r>
    </w:p>
    <w:p w14:paraId="518F26DB" w14:textId="77777777" w:rsidR="00F22107" w:rsidRPr="00D73BFC" w:rsidRDefault="00F22107" w:rsidP="00F22107">
      <w:pPr>
        <w:shd w:val="clear" w:color="auto" w:fill="FFFFFF"/>
        <w:spacing w:before="480" w:after="48" w:line="240" w:lineRule="auto"/>
        <w:textAlignment w:val="top"/>
        <w:outlineLvl w:val="1"/>
        <w:rPr>
          <w:rFonts w:eastAsia="Times New Roman" w:cs="Calibri"/>
          <w:b/>
          <w:bCs/>
          <w:color w:val="000000"/>
          <w:sz w:val="20"/>
          <w:szCs w:val="20"/>
          <w:lang w:eastAsia="nl-NL"/>
        </w:rPr>
      </w:pPr>
      <w:r w:rsidRPr="00D73BFC">
        <w:rPr>
          <w:rFonts w:eastAsia="Times New Roman" w:cs="Calibri"/>
          <w:b/>
          <w:bCs/>
          <w:color w:val="000000"/>
          <w:sz w:val="20"/>
          <w:szCs w:val="20"/>
          <w:lang w:eastAsia="nl-NL"/>
        </w:rPr>
        <w:t>Wat als ik in een cruciale beroepsgroep werk, maar mijn partner niet?</w:t>
      </w:r>
    </w:p>
    <w:p w14:paraId="7BD270ED" w14:textId="77777777" w:rsidR="00F22107" w:rsidRPr="00D73BFC" w:rsidRDefault="00F22107" w:rsidP="00F22107">
      <w:pPr>
        <w:shd w:val="clear" w:color="auto" w:fill="FFFFFF"/>
        <w:spacing w:after="195"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 xml:space="preserve">Het uitgangspunt bij één ouder die een cruciaal beroep uitvoert, is dat ouders de opvang </w:t>
      </w:r>
      <w:r w:rsidR="00233A00" w:rsidRPr="00D73BFC">
        <w:rPr>
          <w:rFonts w:eastAsia="Times New Roman" w:cs="Calibri"/>
          <w:color w:val="000000"/>
          <w:sz w:val="20"/>
          <w:szCs w:val="20"/>
          <w:lang w:eastAsia="nl-NL"/>
        </w:rPr>
        <w:t xml:space="preserve">zoveel als mogelijk </w:t>
      </w:r>
      <w:r w:rsidRPr="00D73BFC">
        <w:rPr>
          <w:rFonts w:eastAsia="Times New Roman" w:cs="Calibri"/>
          <w:color w:val="000000"/>
          <w:sz w:val="20"/>
          <w:szCs w:val="20"/>
          <w:lang w:eastAsia="nl-NL"/>
        </w:rPr>
        <w:t>zelf thuis regelen. Maar dat is geen harde eis. Als het niet lukt om de kinderen zelf op te vangen, kunnen deze ouders de kinderen toch naar de noodopvang brengen.</w:t>
      </w:r>
    </w:p>
    <w:p w14:paraId="53433E57" w14:textId="77777777" w:rsidR="00F22107" w:rsidRPr="00D73BFC" w:rsidRDefault="00F22107" w:rsidP="00F22107">
      <w:pPr>
        <w:shd w:val="clear" w:color="auto" w:fill="FFFFFF"/>
        <w:spacing w:before="480" w:after="48" w:line="240" w:lineRule="auto"/>
        <w:textAlignment w:val="top"/>
        <w:outlineLvl w:val="1"/>
        <w:rPr>
          <w:rFonts w:eastAsia="Times New Roman" w:cs="Calibri"/>
          <w:b/>
          <w:bCs/>
          <w:color w:val="000000"/>
          <w:sz w:val="20"/>
          <w:szCs w:val="20"/>
          <w:lang w:eastAsia="nl-NL"/>
        </w:rPr>
      </w:pPr>
      <w:r w:rsidRPr="00D73BFC">
        <w:rPr>
          <w:rFonts w:eastAsia="Times New Roman" w:cs="Calibri"/>
          <w:b/>
          <w:bCs/>
          <w:color w:val="000000"/>
          <w:sz w:val="20"/>
          <w:szCs w:val="20"/>
          <w:lang w:eastAsia="nl-NL"/>
        </w:rPr>
        <w:t>Mijn functie staat niet opgenomen in de lijst met cruciale beroepsgroepen, maar ik draag wel bij aan de aanpak van het coronavirus. Hoe zit dat?</w:t>
      </w:r>
    </w:p>
    <w:p w14:paraId="55BB6E64" w14:textId="77777777" w:rsidR="00F22107" w:rsidRPr="00D73BFC" w:rsidRDefault="00F22107" w:rsidP="00F22107">
      <w:pPr>
        <w:shd w:val="clear" w:color="auto" w:fill="FFFFFF"/>
        <w:spacing w:after="195"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 xml:space="preserve">Uitgangspunt is dat </w:t>
      </w:r>
      <w:r w:rsidR="00672183">
        <w:rPr>
          <w:rFonts w:eastAsia="Times New Roman" w:cs="Calibri"/>
          <w:color w:val="000000"/>
          <w:sz w:val="20"/>
          <w:szCs w:val="20"/>
          <w:lang w:eastAsia="nl-NL"/>
        </w:rPr>
        <w:t xml:space="preserve">uw </w:t>
      </w:r>
      <w:r w:rsidRPr="00D73BFC">
        <w:rPr>
          <w:rFonts w:eastAsia="Times New Roman" w:cs="Calibri"/>
          <w:color w:val="000000"/>
          <w:sz w:val="20"/>
          <w:szCs w:val="20"/>
          <w:lang w:eastAsia="nl-NL"/>
        </w:rPr>
        <w:t xml:space="preserve">kinderen </w:t>
      </w:r>
      <w:r w:rsidR="00672183">
        <w:rPr>
          <w:rFonts w:eastAsia="Times New Roman" w:cs="Calibri"/>
          <w:color w:val="000000"/>
          <w:sz w:val="20"/>
          <w:szCs w:val="20"/>
          <w:lang w:eastAsia="nl-NL"/>
        </w:rPr>
        <w:t xml:space="preserve">dan </w:t>
      </w:r>
      <w:r w:rsidRPr="00D73BFC">
        <w:rPr>
          <w:rFonts w:eastAsia="Times New Roman" w:cs="Calibri"/>
          <w:color w:val="000000"/>
          <w:sz w:val="20"/>
          <w:szCs w:val="20"/>
          <w:lang w:eastAsia="nl-NL"/>
        </w:rPr>
        <w:t>niet naar school of de opvang gaan. Er is bewust gekozen voor een beperkte lijst met beroepsgroepen. Alleen zo is er voldoende capaciteit in de noodopvang voor de ouders die de samenleving draaiend houden. </w:t>
      </w:r>
    </w:p>
    <w:p w14:paraId="1286C38E" w14:textId="77777777" w:rsidR="00F22107" w:rsidRPr="00D73BFC" w:rsidRDefault="00F22107" w:rsidP="00F22107">
      <w:pPr>
        <w:shd w:val="clear" w:color="auto" w:fill="FFFFFF"/>
        <w:spacing w:after="195"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Mogelijk zijn er andere oplossingen te bedenken, die passen binnen de maatregelen waartoe de overheid heeft besloten. Opvang bij kwetsbare ouderen (bijvoorbeeld bij grootouders) is daarbij niet verstandig. </w:t>
      </w:r>
    </w:p>
    <w:p w14:paraId="5708CE2A" w14:textId="77777777" w:rsidR="00F22107" w:rsidRPr="00D73BFC" w:rsidRDefault="00F22107" w:rsidP="00F22107">
      <w:pPr>
        <w:shd w:val="clear" w:color="auto" w:fill="FFFFFF"/>
        <w:spacing w:before="480" w:after="48" w:line="240" w:lineRule="auto"/>
        <w:textAlignment w:val="top"/>
        <w:outlineLvl w:val="1"/>
        <w:rPr>
          <w:rFonts w:eastAsia="Times New Roman" w:cs="Calibri"/>
          <w:b/>
          <w:bCs/>
          <w:color w:val="000000"/>
          <w:sz w:val="20"/>
          <w:szCs w:val="20"/>
          <w:lang w:eastAsia="nl-NL"/>
        </w:rPr>
      </w:pPr>
      <w:r w:rsidRPr="00D73BFC">
        <w:rPr>
          <w:rFonts w:eastAsia="Times New Roman" w:cs="Calibri"/>
          <w:b/>
          <w:bCs/>
          <w:color w:val="000000"/>
          <w:sz w:val="20"/>
          <w:szCs w:val="20"/>
          <w:lang w:eastAsia="nl-NL"/>
        </w:rPr>
        <w:lastRenderedPageBreak/>
        <w:t xml:space="preserve">Hoe moet ik op school of opvang duidelijk maken dat ik </w:t>
      </w:r>
      <w:r w:rsidR="00925ED7" w:rsidRPr="00D73BFC">
        <w:rPr>
          <w:rFonts w:eastAsia="Times New Roman" w:cs="Calibri"/>
          <w:b/>
          <w:bCs/>
          <w:color w:val="000000"/>
          <w:sz w:val="20"/>
          <w:szCs w:val="20"/>
          <w:lang w:eastAsia="nl-NL"/>
        </w:rPr>
        <w:t xml:space="preserve">of mijn partner </w:t>
      </w:r>
      <w:r w:rsidRPr="00D73BFC">
        <w:rPr>
          <w:rFonts w:eastAsia="Times New Roman" w:cs="Calibri"/>
          <w:b/>
          <w:bCs/>
          <w:color w:val="000000"/>
          <w:sz w:val="20"/>
          <w:szCs w:val="20"/>
          <w:lang w:eastAsia="nl-NL"/>
        </w:rPr>
        <w:t>deel uitmaak</w:t>
      </w:r>
      <w:r w:rsidR="00925ED7" w:rsidRPr="00D73BFC">
        <w:rPr>
          <w:rFonts w:eastAsia="Times New Roman" w:cs="Calibri"/>
          <w:b/>
          <w:bCs/>
          <w:color w:val="000000"/>
          <w:sz w:val="20"/>
          <w:szCs w:val="20"/>
          <w:lang w:eastAsia="nl-NL"/>
        </w:rPr>
        <w:t>t</w:t>
      </w:r>
      <w:r w:rsidRPr="00D73BFC">
        <w:rPr>
          <w:rFonts w:eastAsia="Times New Roman" w:cs="Calibri"/>
          <w:b/>
          <w:bCs/>
          <w:color w:val="000000"/>
          <w:sz w:val="20"/>
          <w:szCs w:val="20"/>
          <w:lang w:eastAsia="nl-NL"/>
        </w:rPr>
        <w:t xml:space="preserve"> van de cruciale beroepsgroepen?</w:t>
      </w:r>
    </w:p>
    <w:p w14:paraId="07DA0837" w14:textId="77777777" w:rsidR="00F22107" w:rsidRPr="00D73BFC" w:rsidRDefault="00F22107" w:rsidP="00F22107">
      <w:pPr>
        <w:shd w:val="clear" w:color="auto" w:fill="FFFFFF"/>
        <w:spacing w:after="195" w:line="240" w:lineRule="auto"/>
        <w:textAlignment w:val="top"/>
        <w:rPr>
          <w:rFonts w:eastAsia="Times New Roman" w:cs="Calibri"/>
          <w:color w:val="000000"/>
          <w:sz w:val="20"/>
          <w:szCs w:val="20"/>
          <w:lang w:eastAsia="nl-NL"/>
        </w:rPr>
      </w:pPr>
      <w:r w:rsidRPr="00D73BFC">
        <w:rPr>
          <w:rFonts w:eastAsia="Times New Roman" w:cs="Calibri"/>
          <w:color w:val="000000"/>
          <w:sz w:val="20"/>
          <w:szCs w:val="20"/>
          <w:lang w:eastAsia="nl-NL"/>
        </w:rPr>
        <w:t>Dit kunt u aangeven bij uw school of kinderopvanglocatie. U hoeft dit niet aan te tonen door een verklaring van uw werkgever. We vertrouwen erop dat in deze uitzonderlijke tijd alleen ouders die werkzaam zijn in een cruciale beroepsgroep een beroep doen op de noodopvang, ook om het systeem niet te veel te belasten.</w:t>
      </w:r>
    </w:p>
    <w:p w14:paraId="5279C91F" w14:textId="77777777" w:rsidR="00DD5743" w:rsidRPr="00D73BFC" w:rsidRDefault="00DD5743" w:rsidP="00F22107">
      <w:pPr>
        <w:shd w:val="clear" w:color="auto" w:fill="FFFFFF"/>
        <w:spacing w:after="195" w:line="240" w:lineRule="auto"/>
        <w:textAlignment w:val="top"/>
        <w:rPr>
          <w:rFonts w:eastAsia="Times New Roman" w:cs="Calibri"/>
          <w:color w:val="000000"/>
          <w:sz w:val="20"/>
          <w:szCs w:val="20"/>
          <w:lang w:eastAsia="nl-NL"/>
        </w:rPr>
      </w:pPr>
    </w:p>
    <w:p w14:paraId="25258B5F" w14:textId="77777777" w:rsidR="00DD5743" w:rsidRPr="00D73BFC" w:rsidRDefault="00DD5743" w:rsidP="00F22107">
      <w:pPr>
        <w:rPr>
          <w:sz w:val="20"/>
          <w:szCs w:val="20"/>
        </w:rPr>
      </w:pPr>
    </w:p>
    <w:p w14:paraId="2C607E93" w14:textId="77777777" w:rsidR="00F22107" w:rsidRPr="00D73BFC" w:rsidRDefault="00F22107" w:rsidP="00F22107">
      <w:pPr>
        <w:rPr>
          <w:sz w:val="20"/>
          <w:szCs w:val="20"/>
        </w:rPr>
      </w:pPr>
    </w:p>
    <w:p w14:paraId="0CE496B0" w14:textId="77777777" w:rsidR="00F22107" w:rsidRPr="00D73BFC" w:rsidRDefault="00F22107" w:rsidP="00F22107">
      <w:pPr>
        <w:rPr>
          <w:sz w:val="20"/>
          <w:szCs w:val="20"/>
        </w:rPr>
      </w:pPr>
    </w:p>
    <w:p w14:paraId="387583C7" w14:textId="77777777" w:rsidR="00F22107" w:rsidRPr="00D73BFC" w:rsidRDefault="00F22107" w:rsidP="00F22107">
      <w:pPr>
        <w:rPr>
          <w:sz w:val="20"/>
          <w:szCs w:val="20"/>
        </w:rPr>
      </w:pPr>
    </w:p>
    <w:p w14:paraId="0F4D38B8" w14:textId="77777777" w:rsidR="00F22107" w:rsidRPr="00D73BFC" w:rsidRDefault="00F22107" w:rsidP="00F22107">
      <w:pPr>
        <w:rPr>
          <w:sz w:val="20"/>
          <w:szCs w:val="20"/>
        </w:rPr>
      </w:pPr>
    </w:p>
    <w:p w14:paraId="2085B300" w14:textId="77777777" w:rsidR="00F22107" w:rsidRPr="00D73BFC" w:rsidRDefault="00F22107" w:rsidP="00F22107">
      <w:pPr>
        <w:rPr>
          <w:sz w:val="20"/>
          <w:szCs w:val="20"/>
        </w:rPr>
      </w:pPr>
    </w:p>
    <w:p w14:paraId="4430DDC4" w14:textId="77777777" w:rsidR="00F22107" w:rsidRPr="00D73BFC" w:rsidRDefault="00F22107" w:rsidP="00D23D2A">
      <w:pPr>
        <w:rPr>
          <w:sz w:val="20"/>
          <w:szCs w:val="20"/>
        </w:rPr>
      </w:pPr>
    </w:p>
    <w:p w14:paraId="21B88F15" w14:textId="77777777" w:rsidR="00CE0AC8" w:rsidRPr="00D73BFC" w:rsidRDefault="00CE0AC8" w:rsidP="00D23D2A">
      <w:pPr>
        <w:rPr>
          <w:color w:val="FF0000"/>
          <w:sz w:val="20"/>
          <w:szCs w:val="20"/>
        </w:rPr>
      </w:pPr>
    </w:p>
    <w:sectPr w:rsidR="00CE0AC8" w:rsidRPr="00D73BFC" w:rsidSect="001E6A2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B488" w14:textId="77777777" w:rsidR="00B862DF" w:rsidRDefault="00B862DF" w:rsidP="00DC5C0E">
      <w:pPr>
        <w:spacing w:after="0" w:line="240" w:lineRule="auto"/>
      </w:pPr>
      <w:r>
        <w:separator/>
      </w:r>
    </w:p>
  </w:endnote>
  <w:endnote w:type="continuationSeparator" w:id="0">
    <w:p w14:paraId="71D47EF2" w14:textId="77777777" w:rsidR="00B862DF" w:rsidRDefault="00B862DF" w:rsidP="00DC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81F30" w14:textId="77777777" w:rsidR="00B862DF" w:rsidRDefault="00B862DF" w:rsidP="00DC5C0E">
      <w:pPr>
        <w:spacing w:after="0" w:line="240" w:lineRule="auto"/>
      </w:pPr>
      <w:r>
        <w:separator/>
      </w:r>
    </w:p>
  </w:footnote>
  <w:footnote w:type="continuationSeparator" w:id="0">
    <w:p w14:paraId="47BEFB2B" w14:textId="77777777" w:rsidR="00B862DF" w:rsidRDefault="00B862DF" w:rsidP="00DC5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0622"/>
    <w:multiLevelType w:val="hybridMultilevel"/>
    <w:tmpl w:val="1F020BD0"/>
    <w:lvl w:ilvl="0" w:tplc="518E0D8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B336201"/>
    <w:multiLevelType w:val="hybridMultilevel"/>
    <w:tmpl w:val="1C7292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15"/>
    <w:rsid w:val="000347B1"/>
    <w:rsid w:val="0015056A"/>
    <w:rsid w:val="001846A1"/>
    <w:rsid w:val="001E6A24"/>
    <w:rsid w:val="00233A00"/>
    <w:rsid w:val="002D0F8C"/>
    <w:rsid w:val="002F0897"/>
    <w:rsid w:val="00363322"/>
    <w:rsid w:val="00431B03"/>
    <w:rsid w:val="004C718E"/>
    <w:rsid w:val="004D623E"/>
    <w:rsid w:val="005210C9"/>
    <w:rsid w:val="0058438F"/>
    <w:rsid w:val="005D6926"/>
    <w:rsid w:val="00672183"/>
    <w:rsid w:val="006A26E5"/>
    <w:rsid w:val="00752F0D"/>
    <w:rsid w:val="00800937"/>
    <w:rsid w:val="008953BE"/>
    <w:rsid w:val="00896515"/>
    <w:rsid w:val="008A7114"/>
    <w:rsid w:val="008F70B1"/>
    <w:rsid w:val="00913D6F"/>
    <w:rsid w:val="00925ED7"/>
    <w:rsid w:val="00A229E5"/>
    <w:rsid w:val="00A83A9B"/>
    <w:rsid w:val="00B016CC"/>
    <w:rsid w:val="00B06701"/>
    <w:rsid w:val="00B862DF"/>
    <w:rsid w:val="00C47CCA"/>
    <w:rsid w:val="00C8265D"/>
    <w:rsid w:val="00CE0AC8"/>
    <w:rsid w:val="00D23D2A"/>
    <w:rsid w:val="00D73BFC"/>
    <w:rsid w:val="00D82F1D"/>
    <w:rsid w:val="00DB278D"/>
    <w:rsid w:val="00DB407B"/>
    <w:rsid w:val="00DC5C0E"/>
    <w:rsid w:val="00DD5743"/>
    <w:rsid w:val="00EE16A6"/>
    <w:rsid w:val="00EF5314"/>
    <w:rsid w:val="00F22107"/>
    <w:rsid w:val="00F31EF2"/>
    <w:rsid w:val="00F32A48"/>
    <w:rsid w:val="00F45450"/>
    <w:rsid w:val="00F8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971D"/>
  <w15:chartTrackingRefBased/>
  <w15:docId w15:val="{D5EB4006-2E45-4F18-B042-6E36FB8A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10C9"/>
    <w:pPr>
      <w:spacing w:after="0" w:line="240" w:lineRule="auto"/>
      <w:ind w:left="720"/>
    </w:pPr>
    <w:rPr>
      <w:rFonts w:ascii="Calibri" w:hAnsi="Calibri" w:cs="Calibri"/>
      <w:sz w:val="22"/>
    </w:rPr>
  </w:style>
  <w:style w:type="character" w:styleId="Verwijzingopmerking">
    <w:name w:val="annotation reference"/>
    <w:basedOn w:val="Standaardalinea-lettertype"/>
    <w:uiPriority w:val="99"/>
    <w:semiHidden/>
    <w:unhideWhenUsed/>
    <w:rsid w:val="00D23D2A"/>
    <w:rPr>
      <w:sz w:val="16"/>
      <w:szCs w:val="16"/>
    </w:rPr>
  </w:style>
  <w:style w:type="paragraph" w:styleId="Tekstopmerking">
    <w:name w:val="annotation text"/>
    <w:basedOn w:val="Standaard"/>
    <w:link w:val="TekstopmerkingChar"/>
    <w:uiPriority w:val="99"/>
    <w:unhideWhenUsed/>
    <w:rsid w:val="00D23D2A"/>
    <w:pPr>
      <w:spacing w:line="240" w:lineRule="auto"/>
    </w:pPr>
    <w:rPr>
      <w:sz w:val="20"/>
      <w:szCs w:val="20"/>
    </w:rPr>
  </w:style>
  <w:style w:type="character" w:customStyle="1" w:styleId="TekstopmerkingChar">
    <w:name w:val="Tekst opmerking Char"/>
    <w:basedOn w:val="Standaardalinea-lettertype"/>
    <w:link w:val="Tekstopmerking"/>
    <w:uiPriority w:val="99"/>
    <w:rsid w:val="00D23D2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23D2A"/>
    <w:rPr>
      <w:b/>
      <w:bCs/>
    </w:rPr>
  </w:style>
  <w:style w:type="character" w:customStyle="1" w:styleId="OnderwerpvanopmerkingChar">
    <w:name w:val="Onderwerp van opmerking Char"/>
    <w:basedOn w:val="TekstopmerkingChar"/>
    <w:link w:val="Onderwerpvanopmerking"/>
    <w:uiPriority w:val="99"/>
    <w:semiHidden/>
    <w:rsid w:val="00D23D2A"/>
    <w:rPr>
      <w:b/>
      <w:bCs/>
      <w:sz w:val="20"/>
      <w:szCs w:val="20"/>
      <w:lang w:val="nl-NL"/>
    </w:rPr>
  </w:style>
  <w:style w:type="paragraph" w:styleId="Ballontekst">
    <w:name w:val="Balloon Text"/>
    <w:basedOn w:val="Standaard"/>
    <w:link w:val="BallontekstChar"/>
    <w:uiPriority w:val="99"/>
    <w:semiHidden/>
    <w:unhideWhenUsed/>
    <w:rsid w:val="00D23D2A"/>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23D2A"/>
    <w:rPr>
      <w:rFonts w:ascii="Segoe UI" w:hAnsi="Segoe UI" w:cs="Segoe UI"/>
      <w:szCs w:val="18"/>
      <w:lang w:val="nl-NL"/>
    </w:rPr>
  </w:style>
  <w:style w:type="paragraph" w:styleId="Geenafstand">
    <w:name w:val="No Spacing"/>
    <w:uiPriority w:val="1"/>
    <w:qFormat/>
    <w:rsid w:val="00F22107"/>
    <w:pPr>
      <w:spacing w:after="0" w:line="240" w:lineRule="auto"/>
    </w:pPr>
    <w:rPr>
      <w:rFonts w:asciiTheme="minorHAnsi" w:hAnsiTheme="minorHAnsi"/>
      <w:sz w:val="22"/>
      <w:lang w:val="nl-NL"/>
    </w:rPr>
  </w:style>
  <w:style w:type="paragraph" w:styleId="Revisie">
    <w:name w:val="Revision"/>
    <w:hidden/>
    <w:uiPriority w:val="99"/>
    <w:semiHidden/>
    <w:rsid w:val="006A26E5"/>
    <w:pPr>
      <w:spacing w:after="0" w:line="240" w:lineRule="auto"/>
    </w:pPr>
    <w:rPr>
      <w:lang w:val="nl-NL"/>
    </w:rPr>
  </w:style>
  <w:style w:type="paragraph" w:styleId="Koptekst">
    <w:name w:val="header"/>
    <w:basedOn w:val="Standaard"/>
    <w:link w:val="KoptekstChar"/>
    <w:uiPriority w:val="99"/>
    <w:unhideWhenUsed/>
    <w:rsid w:val="00DC5C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5C0E"/>
    <w:rPr>
      <w:lang w:val="nl-NL"/>
    </w:rPr>
  </w:style>
  <w:style w:type="paragraph" w:styleId="Voettekst">
    <w:name w:val="footer"/>
    <w:basedOn w:val="Standaard"/>
    <w:link w:val="VoettekstChar"/>
    <w:uiPriority w:val="99"/>
    <w:unhideWhenUsed/>
    <w:rsid w:val="00DC5C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5C0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5113">
      <w:bodyDiv w:val="1"/>
      <w:marLeft w:val="0"/>
      <w:marRight w:val="0"/>
      <w:marTop w:val="0"/>
      <w:marBottom w:val="0"/>
      <w:divBdr>
        <w:top w:val="none" w:sz="0" w:space="0" w:color="auto"/>
        <w:left w:val="none" w:sz="0" w:space="0" w:color="auto"/>
        <w:bottom w:val="none" w:sz="0" w:space="0" w:color="auto"/>
        <w:right w:val="none" w:sz="0" w:space="0" w:color="auto"/>
      </w:divBdr>
    </w:div>
    <w:div w:id="520749097">
      <w:bodyDiv w:val="1"/>
      <w:marLeft w:val="0"/>
      <w:marRight w:val="0"/>
      <w:marTop w:val="0"/>
      <w:marBottom w:val="0"/>
      <w:divBdr>
        <w:top w:val="none" w:sz="0" w:space="0" w:color="auto"/>
        <w:left w:val="none" w:sz="0" w:space="0" w:color="auto"/>
        <w:bottom w:val="none" w:sz="0" w:space="0" w:color="auto"/>
        <w:right w:val="none" w:sz="0" w:space="0" w:color="auto"/>
      </w:divBdr>
    </w:div>
    <w:div w:id="772625733">
      <w:bodyDiv w:val="1"/>
      <w:marLeft w:val="0"/>
      <w:marRight w:val="0"/>
      <w:marTop w:val="0"/>
      <w:marBottom w:val="0"/>
      <w:divBdr>
        <w:top w:val="none" w:sz="0" w:space="0" w:color="auto"/>
        <w:left w:val="none" w:sz="0" w:space="0" w:color="auto"/>
        <w:bottom w:val="none" w:sz="0" w:space="0" w:color="auto"/>
        <w:right w:val="none" w:sz="0" w:space="0" w:color="auto"/>
      </w:divBdr>
    </w:div>
    <w:div w:id="1045257794">
      <w:bodyDiv w:val="1"/>
      <w:marLeft w:val="0"/>
      <w:marRight w:val="0"/>
      <w:marTop w:val="0"/>
      <w:marBottom w:val="0"/>
      <w:divBdr>
        <w:top w:val="none" w:sz="0" w:space="0" w:color="auto"/>
        <w:left w:val="none" w:sz="0" w:space="0" w:color="auto"/>
        <w:bottom w:val="none" w:sz="0" w:space="0" w:color="auto"/>
        <w:right w:val="none" w:sz="0" w:space="0" w:color="auto"/>
      </w:divBdr>
    </w:div>
    <w:div w:id="1297762652">
      <w:bodyDiv w:val="1"/>
      <w:marLeft w:val="0"/>
      <w:marRight w:val="0"/>
      <w:marTop w:val="0"/>
      <w:marBottom w:val="0"/>
      <w:divBdr>
        <w:top w:val="none" w:sz="0" w:space="0" w:color="auto"/>
        <w:left w:val="none" w:sz="0" w:space="0" w:color="auto"/>
        <w:bottom w:val="none" w:sz="0" w:space="0" w:color="auto"/>
        <w:right w:val="none" w:sz="0" w:space="0" w:color="auto"/>
      </w:divBdr>
    </w:div>
    <w:div w:id="1459491395">
      <w:bodyDiv w:val="1"/>
      <w:marLeft w:val="0"/>
      <w:marRight w:val="0"/>
      <w:marTop w:val="0"/>
      <w:marBottom w:val="0"/>
      <w:divBdr>
        <w:top w:val="none" w:sz="0" w:space="0" w:color="auto"/>
        <w:left w:val="none" w:sz="0" w:space="0" w:color="auto"/>
        <w:bottom w:val="none" w:sz="0" w:space="0" w:color="auto"/>
        <w:right w:val="none" w:sz="0" w:space="0" w:color="auto"/>
      </w:divBdr>
    </w:div>
    <w:div w:id="1531726423">
      <w:bodyDiv w:val="1"/>
      <w:marLeft w:val="0"/>
      <w:marRight w:val="0"/>
      <w:marTop w:val="0"/>
      <w:marBottom w:val="0"/>
      <w:divBdr>
        <w:top w:val="none" w:sz="0" w:space="0" w:color="auto"/>
        <w:left w:val="none" w:sz="0" w:space="0" w:color="auto"/>
        <w:bottom w:val="none" w:sz="0" w:space="0" w:color="auto"/>
        <w:right w:val="none" w:sz="0" w:space="0" w:color="auto"/>
      </w:divBdr>
    </w:div>
    <w:div w:id="1655447997">
      <w:bodyDiv w:val="1"/>
      <w:marLeft w:val="0"/>
      <w:marRight w:val="0"/>
      <w:marTop w:val="0"/>
      <w:marBottom w:val="0"/>
      <w:divBdr>
        <w:top w:val="none" w:sz="0" w:space="0" w:color="auto"/>
        <w:left w:val="none" w:sz="0" w:space="0" w:color="auto"/>
        <w:bottom w:val="none" w:sz="0" w:space="0" w:color="auto"/>
        <w:right w:val="none" w:sz="0" w:space="0" w:color="auto"/>
      </w:divBdr>
    </w:div>
    <w:div w:id="170775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6371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Schalekamp, F.J.G.</dc:creator>
  <cp:keywords/>
  <dc:description/>
  <cp:lastModifiedBy>Jacobs, E.C.M.J.</cp:lastModifiedBy>
  <cp:revision>2</cp:revision>
  <dcterms:created xsi:type="dcterms:W3CDTF">2020-12-14T18:25:00Z</dcterms:created>
  <dcterms:modified xsi:type="dcterms:W3CDTF">2020-12-14T18:25:00Z</dcterms:modified>
</cp:coreProperties>
</file>