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5F9E" w14:textId="77777777" w:rsidR="007B65C3" w:rsidRPr="007B65C3" w:rsidRDefault="007B65C3">
      <w:pPr>
        <w:rPr>
          <w:b/>
          <w:sz w:val="72"/>
          <w:szCs w:val="72"/>
        </w:rPr>
      </w:pPr>
      <w:r w:rsidRPr="007B65C3">
        <w:rPr>
          <w:b/>
          <w:sz w:val="72"/>
          <w:szCs w:val="72"/>
        </w:rPr>
        <w:t>Pedagogisch fundament BMK</w:t>
      </w:r>
    </w:p>
    <w:p w14:paraId="710F1D6B" w14:textId="0EB7D794" w:rsidR="000C0AD1" w:rsidRPr="000C0AD1" w:rsidRDefault="007B65C3">
      <w:pPr>
        <w:rPr>
          <w:b/>
          <w:sz w:val="32"/>
          <w:szCs w:val="32"/>
        </w:rPr>
      </w:pPr>
      <w:bookmarkStart w:id="0" w:name="_GoBack"/>
      <w:r>
        <w:rPr>
          <w:b/>
          <w:sz w:val="56"/>
          <w:szCs w:val="56"/>
        </w:rPr>
        <w:t xml:space="preserve">              </w:t>
      </w:r>
      <w:r w:rsidR="000C0AD1">
        <w:rPr>
          <w:b/>
          <w:sz w:val="56"/>
          <w:szCs w:val="56"/>
        </w:rPr>
        <w:tab/>
      </w:r>
      <w:r w:rsidR="00CE4429" w:rsidRPr="000C0AD1">
        <w:rPr>
          <w:b/>
          <w:sz w:val="32"/>
          <w:szCs w:val="32"/>
        </w:rPr>
        <w:t xml:space="preserve">Utrecht, </w:t>
      </w:r>
      <w:r w:rsidR="00CD01D1">
        <w:rPr>
          <w:b/>
          <w:sz w:val="32"/>
          <w:szCs w:val="32"/>
        </w:rPr>
        <w:t>8 oktober</w:t>
      </w:r>
      <w:r w:rsidR="00CE4429" w:rsidRPr="000C0AD1">
        <w:rPr>
          <w:b/>
          <w:sz w:val="32"/>
          <w:szCs w:val="32"/>
        </w:rPr>
        <w:t xml:space="preserve"> 2020   </w:t>
      </w:r>
    </w:p>
    <w:bookmarkEnd w:id="0"/>
    <w:p w14:paraId="6BE876B9" w14:textId="77777777" w:rsidR="000C0AD1" w:rsidRDefault="000C0AD1" w:rsidP="000C0AD1">
      <w:pPr>
        <w:ind w:left="1416" w:firstLine="708"/>
        <w:rPr>
          <w:i/>
        </w:rPr>
      </w:pPr>
    </w:p>
    <w:p w14:paraId="61652DD2" w14:textId="67951850" w:rsidR="007B65C3" w:rsidRDefault="00CE4429">
      <w:pPr>
        <w:rPr>
          <w:b/>
          <w:sz w:val="28"/>
          <w:szCs w:val="28"/>
        </w:rPr>
      </w:pPr>
      <w:r>
        <w:rPr>
          <w:i/>
        </w:rPr>
        <w:t xml:space="preserve">Ellen Monteban, </w:t>
      </w:r>
      <w:r w:rsidR="0094281F">
        <w:rPr>
          <w:i/>
        </w:rPr>
        <w:t>Simon Ha</w:t>
      </w:r>
      <w:r w:rsidRPr="00E40CB2">
        <w:rPr>
          <w:i/>
        </w:rPr>
        <w:t>y, Ruth de Waal</w:t>
      </w:r>
      <w:r w:rsidR="00593E94" w:rsidRPr="007B65C3">
        <w:rPr>
          <w:b/>
          <w:noProof/>
          <w:sz w:val="28"/>
          <w:szCs w:val="28"/>
          <w:lang w:eastAsia="nl-NL"/>
        </w:rPr>
        <mc:AlternateContent>
          <mc:Choice Requires="wps">
            <w:drawing>
              <wp:anchor distT="0" distB="0" distL="114300" distR="114300" simplePos="0" relativeHeight="251659264" behindDoc="0" locked="0" layoutInCell="1" allowOverlap="1" wp14:anchorId="5E5BEB03" wp14:editId="6F300100">
                <wp:simplePos x="0" y="0"/>
                <wp:positionH relativeFrom="margin">
                  <wp:align>center</wp:align>
                </wp:positionH>
                <wp:positionV relativeFrom="margin">
                  <wp:posOffset>2214880</wp:posOffset>
                </wp:positionV>
                <wp:extent cx="4745990" cy="4457700"/>
                <wp:effectExtent l="0" t="0" r="16510" b="19050"/>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44577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26C3D02" w14:textId="3DC491AB" w:rsidR="007B65C3" w:rsidRPr="00DD2FF7" w:rsidRDefault="007B65C3" w:rsidP="007B65C3">
                            <w:pPr>
                              <w:rPr>
                                <w:b/>
                                <w:bCs/>
                                <w:i/>
                                <w:sz w:val="16"/>
                                <w:szCs w:val="16"/>
                              </w:rPr>
                            </w:pPr>
                            <w:r w:rsidRPr="00DD2FF7">
                              <w:rPr>
                                <w:b/>
                                <w:bCs/>
                                <w:i/>
                                <w:sz w:val="16"/>
                                <w:szCs w:val="16"/>
                              </w:rPr>
                              <w:t xml:space="preserve">Ambities </w:t>
                            </w:r>
                            <w:r w:rsidR="00B903A8" w:rsidRPr="00DD2FF7">
                              <w:rPr>
                                <w:b/>
                                <w:bCs/>
                                <w:i/>
                                <w:sz w:val="16"/>
                                <w:szCs w:val="16"/>
                              </w:rPr>
                              <w:t>BMK</w:t>
                            </w:r>
                          </w:p>
                          <w:p w14:paraId="4D6D51E3" w14:textId="1B50FDCD" w:rsidR="007B65C3" w:rsidRPr="00E5162D" w:rsidRDefault="00DD2FF7" w:rsidP="00B903A8">
                            <w:pPr>
                              <w:rPr>
                                <w:sz w:val="16"/>
                                <w:szCs w:val="16"/>
                              </w:rPr>
                            </w:pPr>
                            <w:r>
                              <w:rPr>
                                <w:sz w:val="16"/>
                                <w:szCs w:val="16"/>
                              </w:rPr>
                              <w:t xml:space="preserve">BMK zet de belangen van kinderen, ouders en, indirect de samenleving, voorop. </w:t>
                            </w:r>
                            <w:r w:rsidR="007B65C3" w:rsidRPr="00E5162D">
                              <w:rPr>
                                <w:sz w:val="16"/>
                                <w:szCs w:val="16"/>
                              </w:rPr>
                              <w:t xml:space="preserve">De ambities van de BMK </w:t>
                            </w:r>
                            <w:r w:rsidR="00B903A8">
                              <w:rPr>
                                <w:sz w:val="16"/>
                                <w:szCs w:val="16"/>
                              </w:rPr>
                              <w:t>(</w:t>
                            </w:r>
                            <w:r w:rsidR="00B903A8" w:rsidRPr="00B903A8">
                              <w:rPr>
                                <w:sz w:val="16"/>
                                <w:szCs w:val="16"/>
                              </w:rPr>
                              <w:t>BMK Strategisch beleidsplan</w:t>
                            </w:r>
                            <w:r w:rsidR="00B903A8">
                              <w:rPr>
                                <w:sz w:val="16"/>
                                <w:szCs w:val="16"/>
                              </w:rPr>
                              <w:t xml:space="preserve"> </w:t>
                            </w:r>
                            <w:r w:rsidR="00B903A8" w:rsidRPr="00B903A8">
                              <w:rPr>
                                <w:sz w:val="16"/>
                                <w:szCs w:val="16"/>
                              </w:rPr>
                              <w:t>2020-2024</w:t>
                            </w:r>
                            <w:r w:rsidR="00B903A8">
                              <w:rPr>
                                <w:sz w:val="16"/>
                                <w:szCs w:val="16"/>
                              </w:rPr>
                              <w:t xml:space="preserve">. </w:t>
                            </w:r>
                            <w:r w:rsidR="00B903A8" w:rsidRPr="00B903A8">
                              <w:rPr>
                                <w:sz w:val="16"/>
                                <w:szCs w:val="16"/>
                              </w:rPr>
                              <w:t>Maatschappelijke</w:t>
                            </w:r>
                            <w:r w:rsidR="00B903A8">
                              <w:rPr>
                                <w:sz w:val="16"/>
                                <w:szCs w:val="16"/>
                              </w:rPr>
                              <w:t xml:space="preserve"> </w:t>
                            </w:r>
                            <w:r w:rsidR="00B903A8" w:rsidRPr="00B903A8">
                              <w:rPr>
                                <w:sz w:val="16"/>
                                <w:szCs w:val="16"/>
                              </w:rPr>
                              <w:t>kinderopvang</w:t>
                            </w:r>
                            <w:r w:rsidR="00B903A8">
                              <w:rPr>
                                <w:sz w:val="16"/>
                                <w:szCs w:val="16"/>
                              </w:rPr>
                              <w:t xml:space="preserve"> </w:t>
                            </w:r>
                            <w:r w:rsidR="00B903A8" w:rsidRPr="00B903A8">
                              <w:rPr>
                                <w:sz w:val="16"/>
                                <w:szCs w:val="16"/>
                              </w:rPr>
                              <w:t>verandert de</w:t>
                            </w:r>
                            <w:r w:rsidR="00B903A8">
                              <w:rPr>
                                <w:sz w:val="16"/>
                                <w:szCs w:val="16"/>
                              </w:rPr>
                              <w:t xml:space="preserve"> </w:t>
                            </w:r>
                            <w:r w:rsidR="00B903A8" w:rsidRPr="00B903A8">
                              <w:rPr>
                                <w:sz w:val="16"/>
                                <w:szCs w:val="16"/>
                              </w:rPr>
                              <w:t>toekomst</w:t>
                            </w:r>
                            <w:r w:rsidR="00B903A8">
                              <w:rPr>
                                <w:sz w:val="16"/>
                                <w:szCs w:val="16"/>
                              </w:rPr>
                              <w:t xml:space="preserve">) </w:t>
                            </w:r>
                            <w:r w:rsidR="007B65C3" w:rsidRPr="00E5162D">
                              <w:rPr>
                                <w:sz w:val="16"/>
                                <w:szCs w:val="16"/>
                              </w:rPr>
                              <w:t>die raakvlakken hebben met opvoeding en kindontwikkeling,</w:t>
                            </w:r>
                            <w:r w:rsidR="00E40CB2">
                              <w:rPr>
                                <w:sz w:val="16"/>
                                <w:szCs w:val="16"/>
                              </w:rPr>
                              <w:t xml:space="preserve"> </w:t>
                            </w:r>
                            <w:r w:rsidR="007B65C3" w:rsidRPr="00E5162D">
                              <w:rPr>
                                <w:sz w:val="16"/>
                                <w:szCs w:val="16"/>
                              </w:rPr>
                              <w:t>zijn:</w:t>
                            </w:r>
                          </w:p>
                          <w:p w14:paraId="3B976342" w14:textId="0236AD57" w:rsidR="00B903A8" w:rsidRDefault="00B903A8" w:rsidP="00B903A8">
                            <w:pPr>
                              <w:numPr>
                                <w:ilvl w:val="0"/>
                                <w:numId w:val="8"/>
                              </w:numPr>
                              <w:contextualSpacing/>
                              <w:rPr>
                                <w:sz w:val="16"/>
                                <w:szCs w:val="16"/>
                              </w:rPr>
                            </w:pPr>
                            <w:r w:rsidRPr="00B903A8">
                              <w:rPr>
                                <w:sz w:val="16"/>
                                <w:szCs w:val="16"/>
                              </w:rPr>
                              <w:t>Kinderopvang als duurzame</w:t>
                            </w:r>
                            <w:r>
                              <w:rPr>
                                <w:sz w:val="16"/>
                                <w:szCs w:val="16"/>
                              </w:rPr>
                              <w:t xml:space="preserve"> </w:t>
                            </w:r>
                            <w:r w:rsidRPr="00B903A8">
                              <w:rPr>
                                <w:sz w:val="16"/>
                                <w:szCs w:val="16"/>
                              </w:rPr>
                              <w:t>publieke voorziening</w:t>
                            </w:r>
                            <w:r w:rsidR="00DD2FF7">
                              <w:rPr>
                                <w:sz w:val="16"/>
                                <w:szCs w:val="16"/>
                              </w:rPr>
                              <w:t>.</w:t>
                            </w:r>
                          </w:p>
                          <w:p w14:paraId="40D14EBA" w14:textId="72B41A16" w:rsidR="00B903A8" w:rsidRPr="00E5162D" w:rsidRDefault="00B903A8" w:rsidP="00B903A8">
                            <w:pPr>
                              <w:numPr>
                                <w:ilvl w:val="0"/>
                                <w:numId w:val="8"/>
                              </w:numPr>
                              <w:contextualSpacing/>
                              <w:rPr>
                                <w:sz w:val="16"/>
                                <w:szCs w:val="16"/>
                              </w:rPr>
                            </w:pPr>
                            <w:r w:rsidRPr="00E5162D">
                              <w:rPr>
                                <w:sz w:val="16"/>
                                <w:szCs w:val="16"/>
                              </w:rPr>
                              <w:t>Toegankelijkheid van de voorzieningen voor alle kinderen</w:t>
                            </w:r>
                            <w:r w:rsidR="00DD2FF7">
                              <w:rPr>
                                <w:sz w:val="16"/>
                                <w:szCs w:val="16"/>
                              </w:rPr>
                              <w:t>.</w:t>
                            </w:r>
                          </w:p>
                          <w:p w14:paraId="51B022F3" w14:textId="0259AD68" w:rsidR="00B903A8" w:rsidRDefault="00B903A8" w:rsidP="00B903A8">
                            <w:pPr>
                              <w:numPr>
                                <w:ilvl w:val="0"/>
                                <w:numId w:val="8"/>
                              </w:numPr>
                              <w:contextualSpacing/>
                              <w:rPr>
                                <w:sz w:val="16"/>
                                <w:szCs w:val="16"/>
                              </w:rPr>
                            </w:pPr>
                            <w:r w:rsidRPr="00B903A8">
                              <w:rPr>
                                <w:sz w:val="16"/>
                                <w:szCs w:val="16"/>
                              </w:rPr>
                              <w:t>Investeren in jonge kinderen loont</w:t>
                            </w:r>
                            <w:r w:rsidR="00DD2FF7">
                              <w:rPr>
                                <w:sz w:val="16"/>
                                <w:szCs w:val="16"/>
                              </w:rPr>
                              <w:t>.</w:t>
                            </w:r>
                          </w:p>
                          <w:p w14:paraId="030BA0EA" w14:textId="455E16DE" w:rsidR="00B903A8" w:rsidRDefault="00B903A8" w:rsidP="00B903A8">
                            <w:pPr>
                              <w:numPr>
                                <w:ilvl w:val="0"/>
                                <w:numId w:val="8"/>
                              </w:numPr>
                              <w:contextualSpacing/>
                              <w:rPr>
                                <w:sz w:val="16"/>
                                <w:szCs w:val="16"/>
                              </w:rPr>
                            </w:pPr>
                            <w:r w:rsidRPr="00B903A8">
                              <w:rPr>
                                <w:sz w:val="16"/>
                                <w:szCs w:val="16"/>
                              </w:rPr>
                              <w:t>Kinderen worden gezien</w:t>
                            </w:r>
                            <w:r w:rsidR="00DD2FF7">
                              <w:rPr>
                                <w:sz w:val="16"/>
                                <w:szCs w:val="16"/>
                              </w:rPr>
                              <w:t>.</w:t>
                            </w:r>
                          </w:p>
                          <w:p w14:paraId="30810FE0" w14:textId="624AD36C" w:rsidR="00593E94" w:rsidRDefault="00593E94" w:rsidP="00593E94">
                            <w:pPr>
                              <w:ind w:left="360"/>
                              <w:contextualSpacing/>
                              <w:rPr>
                                <w:sz w:val="16"/>
                                <w:szCs w:val="16"/>
                              </w:rPr>
                            </w:pPr>
                          </w:p>
                          <w:p w14:paraId="6E20D714" w14:textId="11EC052B" w:rsidR="00593E94" w:rsidRPr="00593E94" w:rsidRDefault="00593E94" w:rsidP="00DD2FF7">
                            <w:pPr>
                              <w:contextualSpacing/>
                              <w:rPr>
                                <w:sz w:val="16"/>
                                <w:szCs w:val="16"/>
                              </w:rPr>
                            </w:pPr>
                            <w:r w:rsidRPr="00593E94">
                              <w:rPr>
                                <w:sz w:val="16"/>
                                <w:szCs w:val="16"/>
                              </w:rPr>
                              <w:t xml:space="preserve">De bovengenoemde </w:t>
                            </w:r>
                            <w:r w:rsidR="00DD2FF7">
                              <w:rPr>
                                <w:sz w:val="16"/>
                                <w:szCs w:val="16"/>
                              </w:rPr>
                              <w:t>ambities</w:t>
                            </w:r>
                            <w:r w:rsidRPr="00593E94">
                              <w:rPr>
                                <w:sz w:val="16"/>
                                <w:szCs w:val="16"/>
                              </w:rPr>
                              <w:t xml:space="preserve"> leiden</w:t>
                            </w:r>
                            <w:r>
                              <w:rPr>
                                <w:sz w:val="16"/>
                                <w:szCs w:val="16"/>
                              </w:rPr>
                              <w:t xml:space="preserve"> </w:t>
                            </w:r>
                            <w:r w:rsidRPr="00593E94">
                              <w:rPr>
                                <w:sz w:val="16"/>
                                <w:szCs w:val="16"/>
                              </w:rPr>
                              <w:t xml:space="preserve">tot de volgende </w:t>
                            </w:r>
                            <w:r w:rsidR="00DD2FF7">
                              <w:rPr>
                                <w:sz w:val="16"/>
                                <w:szCs w:val="16"/>
                              </w:rPr>
                              <w:t xml:space="preserve">pedagogische </w:t>
                            </w:r>
                            <w:r>
                              <w:rPr>
                                <w:sz w:val="16"/>
                                <w:szCs w:val="16"/>
                              </w:rPr>
                              <w:t>prioriteiten</w:t>
                            </w:r>
                            <w:r w:rsidRPr="00593E94">
                              <w:rPr>
                                <w:sz w:val="16"/>
                                <w:szCs w:val="16"/>
                              </w:rPr>
                              <w:t>:</w:t>
                            </w:r>
                          </w:p>
                          <w:p w14:paraId="3627DD6A" w14:textId="16BB4911" w:rsidR="00593E94" w:rsidRDefault="00593E94" w:rsidP="00593E94">
                            <w:pPr>
                              <w:pStyle w:val="Lijstalinea"/>
                              <w:numPr>
                                <w:ilvl w:val="0"/>
                                <w:numId w:val="16"/>
                              </w:numPr>
                              <w:ind w:left="360"/>
                              <w:rPr>
                                <w:sz w:val="16"/>
                                <w:szCs w:val="16"/>
                              </w:rPr>
                            </w:pPr>
                            <w:r w:rsidRPr="00DD2FF7">
                              <w:rPr>
                                <w:sz w:val="16"/>
                                <w:szCs w:val="16"/>
                              </w:rPr>
                              <w:t>Een hoog niveau van het aanbod van</w:t>
                            </w:r>
                            <w:r>
                              <w:rPr>
                                <w:sz w:val="16"/>
                                <w:szCs w:val="16"/>
                              </w:rPr>
                              <w:t xml:space="preserve"> </w:t>
                            </w:r>
                            <w:r w:rsidRPr="00593E94">
                              <w:rPr>
                                <w:sz w:val="16"/>
                                <w:szCs w:val="16"/>
                              </w:rPr>
                              <w:t>kinderopvang;</w:t>
                            </w:r>
                          </w:p>
                          <w:p w14:paraId="72DDD2BE" w14:textId="77777777" w:rsidR="00DD2FF7" w:rsidRPr="00E5162D" w:rsidRDefault="00DD2FF7" w:rsidP="00DD2FF7">
                            <w:pPr>
                              <w:numPr>
                                <w:ilvl w:val="1"/>
                                <w:numId w:val="16"/>
                              </w:numPr>
                              <w:contextualSpacing/>
                              <w:rPr>
                                <w:sz w:val="16"/>
                                <w:szCs w:val="16"/>
                              </w:rPr>
                            </w:pPr>
                            <w:r w:rsidRPr="00E5162D">
                              <w:rPr>
                                <w:sz w:val="16"/>
                                <w:szCs w:val="16"/>
                              </w:rPr>
                              <w:t>Streven naar maximale kwaliteit (waarde-gedreven kwaliteitsregulering) i</w:t>
                            </w:r>
                            <w:r>
                              <w:rPr>
                                <w:sz w:val="16"/>
                                <w:szCs w:val="16"/>
                              </w:rPr>
                              <w:t xml:space="preserve">n </w:t>
                            </w:r>
                            <w:r w:rsidRPr="00E5162D">
                              <w:rPr>
                                <w:sz w:val="16"/>
                                <w:szCs w:val="16"/>
                              </w:rPr>
                              <w:t>p</w:t>
                            </w:r>
                            <w:r>
                              <w:rPr>
                                <w:sz w:val="16"/>
                                <w:szCs w:val="16"/>
                              </w:rPr>
                              <w:t xml:space="preserve">laats </w:t>
                            </w:r>
                            <w:r w:rsidRPr="00E5162D">
                              <w:rPr>
                                <w:sz w:val="16"/>
                                <w:szCs w:val="16"/>
                              </w:rPr>
                              <w:t>v</w:t>
                            </w:r>
                            <w:r>
                              <w:rPr>
                                <w:sz w:val="16"/>
                                <w:szCs w:val="16"/>
                              </w:rPr>
                              <w:t>an</w:t>
                            </w:r>
                            <w:r w:rsidRPr="00E5162D">
                              <w:rPr>
                                <w:sz w:val="16"/>
                                <w:szCs w:val="16"/>
                              </w:rPr>
                              <w:t xml:space="preserve"> minimale kwaliteitsregels wetgever</w:t>
                            </w:r>
                            <w:r>
                              <w:rPr>
                                <w:sz w:val="16"/>
                                <w:szCs w:val="16"/>
                              </w:rPr>
                              <w:t>.</w:t>
                            </w:r>
                          </w:p>
                          <w:p w14:paraId="0ABCF540" w14:textId="25CFEFC3" w:rsidR="00593E94" w:rsidRPr="00E5162D" w:rsidRDefault="00593E94" w:rsidP="00593E94">
                            <w:pPr>
                              <w:numPr>
                                <w:ilvl w:val="1"/>
                                <w:numId w:val="16"/>
                              </w:numPr>
                              <w:contextualSpacing/>
                              <w:rPr>
                                <w:sz w:val="16"/>
                                <w:szCs w:val="16"/>
                              </w:rPr>
                            </w:pPr>
                            <w:r w:rsidRPr="00E5162D">
                              <w:rPr>
                                <w:sz w:val="16"/>
                                <w:szCs w:val="16"/>
                              </w:rPr>
                              <w:t>Kwaliteitsverbetering d</w:t>
                            </w:r>
                            <w:r>
                              <w:rPr>
                                <w:sz w:val="16"/>
                                <w:szCs w:val="16"/>
                              </w:rPr>
                              <w:t xml:space="preserve">oor </w:t>
                            </w:r>
                            <w:r w:rsidRPr="00E5162D">
                              <w:rPr>
                                <w:sz w:val="16"/>
                                <w:szCs w:val="16"/>
                              </w:rPr>
                              <w:t>m</w:t>
                            </w:r>
                            <w:r>
                              <w:rPr>
                                <w:sz w:val="16"/>
                                <w:szCs w:val="16"/>
                              </w:rPr>
                              <w:t xml:space="preserve">iddel </w:t>
                            </w:r>
                            <w:r w:rsidRPr="00E5162D">
                              <w:rPr>
                                <w:sz w:val="16"/>
                                <w:szCs w:val="16"/>
                              </w:rPr>
                              <w:t>v</w:t>
                            </w:r>
                            <w:r>
                              <w:rPr>
                                <w:sz w:val="16"/>
                                <w:szCs w:val="16"/>
                              </w:rPr>
                              <w:t>an</w:t>
                            </w:r>
                            <w:r w:rsidRPr="00E5162D">
                              <w:rPr>
                                <w:sz w:val="16"/>
                                <w:szCs w:val="16"/>
                              </w:rPr>
                              <w:t xml:space="preserve"> regelgeving </w:t>
                            </w:r>
                            <w:r w:rsidR="00DD2FF7">
                              <w:rPr>
                                <w:sz w:val="16"/>
                                <w:szCs w:val="16"/>
                              </w:rPr>
                              <w:t xml:space="preserve">op </w:t>
                            </w:r>
                            <w:r w:rsidRPr="00E5162D">
                              <w:rPr>
                                <w:sz w:val="16"/>
                                <w:szCs w:val="16"/>
                              </w:rPr>
                              <w:t>lokaal, regionaal</w:t>
                            </w:r>
                            <w:r>
                              <w:rPr>
                                <w:sz w:val="16"/>
                                <w:szCs w:val="16"/>
                              </w:rPr>
                              <w:t xml:space="preserve"> en</w:t>
                            </w:r>
                            <w:r w:rsidRPr="00E5162D">
                              <w:rPr>
                                <w:sz w:val="16"/>
                                <w:szCs w:val="16"/>
                              </w:rPr>
                              <w:t xml:space="preserve"> nationaal</w:t>
                            </w:r>
                            <w:r w:rsidR="00DD2FF7">
                              <w:rPr>
                                <w:sz w:val="16"/>
                                <w:szCs w:val="16"/>
                              </w:rPr>
                              <w:t xml:space="preserve"> niveau.</w:t>
                            </w:r>
                          </w:p>
                          <w:p w14:paraId="7C9D432D" w14:textId="54EE757A" w:rsidR="00593E94" w:rsidRPr="00E5162D" w:rsidRDefault="00593E94" w:rsidP="00593E94">
                            <w:pPr>
                              <w:numPr>
                                <w:ilvl w:val="1"/>
                                <w:numId w:val="16"/>
                              </w:numPr>
                              <w:contextualSpacing/>
                              <w:rPr>
                                <w:sz w:val="16"/>
                                <w:szCs w:val="16"/>
                              </w:rPr>
                            </w:pPr>
                            <w:r w:rsidRPr="00E5162D">
                              <w:rPr>
                                <w:sz w:val="16"/>
                                <w:szCs w:val="16"/>
                              </w:rPr>
                              <w:t>Bevorderen dialoog over innovatie en realiseren state-of-the-art kinderopvang</w:t>
                            </w:r>
                            <w:r w:rsidR="00DD2FF7">
                              <w:rPr>
                                <w:sz w:val="16"/>
                                <w:szCs w:val="16"/>
                              </w:rPr>
                              <w:t>.</w:t>
                            </w:r>
                          </w:p>
                          <w:p w14:paraId="280C2E09" w14:textId="441E70BE" w:rsidR="00593E94" w:rsidRDefault="00593E94" w:rsidP="00593E94">
                            <w:pPr>
                              <w:pStyle w:val="Lijstalinea"/>
                              <w:numPr>
                                <w:ilvl w:val="0"/>
                                <w:numId w:val="16"/>
                              </w:numPr>
                              <w:ind w:left="360"/>
                              <w:rPr>
                                <w:sz w:val="16"/>
                                <w:szCs w:val="16"/>
                              </w:rPr>
                            </w:pPr>
                            <w:r w:rsidRPr="00DD2FF7">
                              <w:rPr>
                                <w:sz w:val="16"/>
                                <w:szCs w:val="16"/>
                              </w:rPr>
                              <w:t>Toegankelijkheid van de voorzieningen</w:t>
                            </w:r>
                            <w:r>
                              <w:rPr>
                                <w:sz w:val="16"/>
                                <w:szCs w:val="16"/>
                              </w:rPr>
                              <w:t xml:space="preserve"> </w:t>
                            </w:r>
                            <w:r w:rsidRPr="00593E94">
                              <w:rPr>
                                <w:sz w:val="16"/>
                                <w:szCs w:val="16"/>
                              </w:rPr>
                              <w:t>voor alle kinderen;</w:t>
                            </w:r>
                          </w:p>
                          <w:p w14:paraId="6064B4D9" w14:textId="21F4F505" w:rsidR="00DD2FF7" w:rsidRDefault="00DD2FF7" w:rsidP="00DD2FF7">
                            <w:pPr>
                              <w:numPr>
                                <w:ilvl w:val="1"/>
                                <w:numId w:val="16"/>
                              </w:numPr>
                              <w:contextualSpacing/>
                              <w:rPr>
                                <w:sz w:val="16"/>
                                <w:szCs w:val="16"/>
                              </w:rPr>
                            </w:pPr>
                            <w:r w:rsidRPr="00DD2FF7">
                              <w:rPr>
                                <w:sz w:val="16"/>
                                <w:szCs w:val="16"/>
                              </w:rPr>
                              <w:t>Kinderopvang als basisvoorziening in verband met doorgaande ontwikkellijn en hoge kwaliteit voor alle kinderen</w:t>
                            </w:r>
                            <w:r>
                              <w:rPr>
                                <w:sz w:val="16"/>
                                <w:szCs w:val="16"/>
                              </w:rPr>
                              <w:t>.</w:t>
                            </w:r>
                          </w:p>
                          <w:p w14:paraId="10C522D4" w14:textId="77777777" w:rsidR="00DD2FF7" w:rsidRDefault="00DD2FF7" w:rsidP="00DD2FF7">
                            <w:pPr>
                              <w:numPr>
                                <w:ilvl w:val="1"/>
                                <w:numId w:val="16"/>
                              </w:numPr>
                              <w:contextualSpacing/>
                              <w:rPr>
                                <w:sz w:val="16"/>
                                <w:szCs w:val="16"/>
                              </w:rPr>
                            </w:pPr>
                            <w:r w:rsidRPr="00DD2FF7">
                              <w:rPr>
                                <w:sz w:val="16"/>
                                <w:szCs w:val="16"/>
                              </w:rPr>
                              <w:t xml:space="preserve">We investeren in onderzoek naar de effecten van veranderingen in onze maatschappij op ons mensbeeld, ons bewustzijn en onze opvattingen over de kinderopvang van de toekomst. </w:t>
                            </w:r>
                          </w:p>
                          <w:p w14:paraId="4FFC6D2B" w14:textId="77777777" w:rsidR="00DD2FF7" w:rsidRDefault="00DD2FF7" w:rsidP="00DD2FF7">
                            <w:pPr>
                              <w:numPr>
                                <w:ilvl w:val="1"/>
                                <w:numId w:val="16"/>
                              </w:numPr>
                              <w:contextualSpacing/>
                              <w:rPr>
                                <w:sz w:val="16"/>
                                <w:szCs w:val="16"/>
                              </w:rPr>
                            </w:pPr>
                            <w:r w:rsidRPr="00DD2FF7">
                              <w:rPr>
                                <w:sz w:val="16"/>
                                <w:szCs w:val="16"/>
                              </w:rPr>
                              <w:t xml:space="preserve">We investeren in onderzoek naar de effecten van de inclusieve voorziening en kansen voor alle kinderen. </w:t>
                            </w:r>
                          </w:p>
                          <w:p w14:paraId="607A536C" w14:textId="77777777" w:rsidR="007B65C3" w:rsidRPr="007B65C3" w:rsidRDefault="007B65C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BEB03" id="_x0000_t202" coordsize="21600,21600" o:spt="202" path="m,l,21600r21600,l21600,xe">
                <v:stroke joinstyle="miter"/>
                <v:path gradientshapeok="t" o:connecttype="rect"/>
              </v:shapetype>
              <v:shape id="Tekstvak 2" o:spid="_x0000_s1026" type="#_x0000_t202" style="position:absolute;margin-left:0;margin-top:174.4pt;width:373.7pt;height:35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" fillcolor="white [3201]" strokecolor="#c0504d [3205]" strokeweight="2pt">
                <v:textbox>
                  <w:txbxContent>
                    <w:p w14:paraId="426C3D02" w14:textId="3DC491AB" w:rsidR="007B65C3" w:rsidRPr="00DD2FF7" w:rsidRDefault="007B65C3" w:rsidP="007B65C3">
                      <w:pPr>
                        <w:rPr>
                          <w:b/>
                          <w:bCs/>
                          <w:i/>
                          <w:sz w:val="16"/>
                          <w:szCs w:val="16"/>
                        </w:rPr>
                      </w:pPr>
                      <w:r w:rsidRPr="00DD2FF7">
                        <w:rPr>
                          <w:b/>
                          <w:bCs/>
                          <w:i/>
                          <w:sz w:val="16"/>
                          <w:szCs w:val="16"/>
                        </w:rPr>
                        <w:t xml:space="preserve">Ambities </w:t>
                      </w:r>
                      <w:r w:rsidR="00B903A8" w:rsidRPr="00DD2FF7">
                        <w:rPr>
                          <w:b/>
                          <w:bCs/>
                          <w:i/>
                          <w:sz w:val="16"/>
                          <w:szCs w:val="16"/>
                        </w:rPr>
                        <w:t>BMK</w:t>
                      </w:r>
                    </w:p>
                    <w:p w14:paraId="4D6D51E3" w14:textId="1B50FDCD" w:rsidR="007B65C3" w:rsidRPr="00E5162D" w:rsidRDefault="00DD2FF7" w:rsidP="00B903A8">
                      <w:pPr>
                        <w:rPr>
                          <w:sz w:val="16"/>
                          <w:szCs w:val="16"/>
                        </w:rPr>
                      </w:pPr>
                      <w:r>
                        <w:rPr>
                          <w:sz w:val="16"/>
                          <w:szCs w:val="16"/>
                        </w:rPr>
                        <w:t xml:space="preserve">BMK zet de belangen van kinderen, ouders en, indirect de samenleving, voorop. </w:t>
                      </w:r>
                      <w:r w:rsidR="007B65C3" w:rsidRPr="00E5162D">
                        <w:rPr>
                          <w:sz w:val="16"/>
                          <w:szCs w:val="16"/>
                        </w:rPr>
                        <w:t xml:space="preserve">De ambities van de BMK </w:t>
                      </w:r>
                      <w:r w:rsidR="00B903A8">
                        <w:rPr>
                          <w:sz w:val="16"/>
                          <w:szCs w:val="16"/>
                        </w:rPr>
                        <w:t>(</w:t>
                      </w:r>
                      <w:r w:rsidR="00B903A8" w:rsidRPr="00B903A8">
                        <w:rPr>
                          <w:sz w:val="16"/>
                          <w:szCs w:val="16"/>
                        </w:rPr>
                        <w:t>BMK Strategisch beleidsplan</w:t>
                      </w:r>
                      <w:r w:rsidR="00B903A8">
                        <w:rPr>
                          <w:sz w:val="16"/>
                          <w:szCs w:val="16"/>
                        </w:rPr>
                        <w:t xml:space="preserve"> </w:t>
                      </w:r>
                      <w:r w:rsidR="00B903A8" w:rsidRPr="00B903A8">
                        <w:rPr>
                          <w:sz w:val="16"/>
                          <w:szCs w:val="16"/>
                        </w:rPr>
                        <w:t>2020-2024</w:t>
                      </w:r>
                      <w:r w:rsidR="00B903A8">
                        <w:rPr>
                          <w:sz w:val="16"/>
                          <w:szCs w:val="16"/>
                        </w:rPr>
                        <w:t xml:space="preserve">. </w:t>
                      </w:r>
                      <w:r w:rsidR="00B903A8" w:rsidRPr="00B903A8">
                        <w:rPr>
                          <w:sz w:val="16"/>
                          <w:szCs w:val="16"/>
                        </w:rPr>
                        <w:t>Maatschappelijke</w:t>
                      </w:r>
                      <w:r w:rsidR="00B903A8">
                        <w:rPr>
                          <w:sz w:val="16"/>
                          <w:szCs w:val="16"/>
                        </w:rPr>
                        <w:t xml:space="preserve"> </w:t>
                      </w:r>
                      <w:r w:rsidR="00B903A8" w:rsidRPr="00B903A8">
                        <w:rPr>
                          <w:sz w:val="16"/>
                          <w:szCs w:val="16"/>
                        </w:rPr>
                        <w:t>kinderopvang</w:t>
                      </w:r>
                      <w:r w:rsidR="00B903A8">
                        <w:rPr>
                          <w:sz w:val="16"/>
                          <w:szCs w:val="16"/>
                        </w:rPr>
                        <w:t xml:space="preserve"> </w:t>
                      </w:r>
                      <w:r w:rsidR="00B903A8" w:rsidRPr="00B903A8">
                        <w:rPr>
                          <w:sz w:val="16"/>
                          <w:szCs w:val="16"/>
                        </w:rPr>
                        <w:t>verandert de</w:t>
                      </w:r>
                      <w:r w:rsidR="00B903A8">
                        <w:rPr>
                          <w:sz w:val="16"/>
                          <w:szCs w:val="16"/>
                        </w:rPr>
                        <w:t xml:space="preserve"> </w:t>
                      </w:r>
                      <w:r w:rsidR="00B903A8" w:rsidRPr="00B903A8">
                        <w:rPr>
                          <w:sz w:val="16"/>
                          <w:szCs w:val="16"/>
                        </w:rPr>
                        <w:t>toekomst</w:t>
                      </w:r>
                      <w:r w:rsidR="00B903A8">
                        <w:rPr>
                          <w:sz w:val="16"/>
                          <w:szCs w:val="16"/>
                        </w:rPr>
                        <w:t xml:space="preserve">) </w:t>
                      </w:r>
                      <w:r w:rsidR="007B65C3" w:rsidRPr="00E5162D">
                        <w:rPr>
                          <w:sz w:val="16"/>
                          <w:szCs w:val="16"/>
                        </w:rPr>
                        <w:t>die raakvlakken hebben met opvoeding en kindontwikkeling,</w:t>
                      </w:r>
                      <w:r w:rsidR="00E40CB2">
                        <w:rPr>
                          <w:sz w:val="16"/>
                          <w:szCs w:val="16"/>
                        </w:rPr>
                        <w:t xml:space="preserve"> </w:t>
                      </w:r>
                      <w:r w:rsidR="007B65C3" w:rsidRPr="00E5162D">
                        <w:rPr>
                          <w:sz w:val="16"/>
                          <w:szCs w:val="16"/>
                        </w:rPr>
                        <w:t>zijn:</w:t>
                      </w:r>
                    </w:p>
                    <w:p w14:paraId="3B976342" w14:textId="0236AD57" w:rsidR="00B903A8" w:rsidRDefault="00B903A8" w:rsidP="00B903A8">
                      <w:pPr>
                        <w:numPr>
                          <w:ilvl w:val="0"/>
                          <w:numId w:val="8"/>
                        </w:numPr>
                        <w:contextualSpacing/>
                        <w:rPr>
                          <w:sz w:val="16"/>
                          <w:szCs w:val="16"/>
                        </w:rPr>
                      </w:pPr>
                      <w:r w:rsidRPr="00B903A8">
                        <w:rPr>
                          <w:sz w:val="16"/>
                          <w:szCs w:val="16"/>
                        </w:rPr>
                        <w:t>Kinderopvang als duurzame</w:t>
                      </w:r>
                      <w:r>
                        <w:rPr>
                          <w:sz w:val="16"/>
                          <w:szCs w:val="16"/>
                        </w:rPr>
                        <w:t xml:space="preserve"> </w:t>
                      </w:r>
                      <w:r w:rsidRPr="00B903A8">
                        <w:rPr>
                          <w:sz w:val="16"/>
                          <w:szCs w:val="16"/>
                        </w:rPr>
                        <w:t>publieke voorziening</w:t>
                      </w:r>
                      <w:r w:rsidR="00DD2FF7">
                        <w:rPr>
                          <w:sz w:val="16"/>
                          <w:szCs w:val="16"/>
                        </w:rPr>
                        <w:t>.</w:t>
                      </w:r>
                    </w:p>
                    <w:p w14:paraId="40D14EBA" w14:textId="72B41A16" w:rsidR="00B903A8" w:rsidRPr="00E5162D" w:rsidRDefault="00B903A8" w:rsidP="00B903A8">
                      <w:pPr>
                        <w:numPr>
                          <w:ilvl w:val="0"/>
                          <w:numId w:val="8"/>
                        </w:numPr>
                        <w:contextualSpacing/>
                        <w:rPr>
                          <w:sz w:val="16"/>
                          <w:szCs w:val="16"/>
                        </w:rPr>
                      </w:pPr>
                      <w:r w:rsidRPr="00E5162D">
                        <w:rPr>
                          <w:sz w:val="16"/>
                          <w:szCs w:val="16"/>
                        </w:rPr>
                        <w:t>Toegankelijkheid van de voorzieningen voor alle kinderen</w:t>
                      </w:r>
                      <w:r w:rsidR="00DD2FF7">
                        <w:rPr>
                          <w:sz w:val="16"/>
                          <w:szCs w:val="16"/>
                        </w:rPr>
                        <w:t>.</w:t>
                      </w:r>
                    </w:p>
                    <w:p w14:paraId="51B022F3" w14:textId="0259AD68" w:rsidR="00B903A8" w:rsidRDefault="00B903A8" w:rsidP="00B903A8">
                      <w:pPr>
                        <w:numPr>
                          <w:ilvl w:val="0"/>
                          <w:numId w:val="8"/>
                        </w:numPr>
                        <w:contextualSpacing/>
                        <w:rPr>
                          <w:sz w:val="16"/>
                          <w:szCs w:val="16"/>
                        </w:rPr>
                      </w:pPr>
                      <w:r w:rsidRPr="00B903A8">
                        <w:rPr>
                          <w:sz w:val="16"/>
                          <w:szCs w:val="16"/>
                        </w:rPr>
                        <w:t>Investeren in jonge kinderen loont</w:t>
                      </w:r>
                      <w:r w:rsidR="00DD2FF7">
                        <w:rPr>
                          <w:sz w:val="16"/>
                          <w:szCs w:val="16"/>
                        </w:rPr>
                        <w:t>.</w:t>
                      </w:r>
                    </w:p>
                    <w:p w14:paraId="030BA0EA" w14:textId="455E16DE" w:rsidR="00B903A8" w:rsidRDefault="00B903A8" w:rsidP="00B903A8">
                      <w:pPr>
                        <w:numPr>
                          <w:ilvl w:val="0"/>
                          <w:numId w:val="8"/>
                        </w:numPr>
                        <w:contextualSpacing/>
                        <w:rPr>
                          <w:sz w:val="16"/>
                          <w:szCs w:val="16"/>
                        </w:rPr>
                      </w:pPr>
                      <w:r w:rsidRPr="00B903A8">
                        <w:rPr>
                          <w:sz w:val="16"/>
                          <w:szCs w:val="16"/>
                        </w:rPr>
                        <w:t>Kinderen worden gezien</w:t>
                      </w:r>
                      <w:r w:rsidR="00DD2FF7">
                        <w:rPr>
                          <w:sz w:val="16"/>
                          <w:szCs w:val="16"/>
                        </w:rPr>
                        <w:t>.</w:t>
                      </w:r>
                    </w:p>
                    <w:p w14:paraId="30810FE0" w14:textId="624AD36C" w:rsidR="00593E94" w:rsidRDefault="00593E94" w:rsidP="00593E94">
                      <w:pPr>
                        <w:ind w:left="360"/>
                        <w:contextualSpacing/>
                        <w:rPr>
                          <w:sz w:val="16"/>
                          <w:szCs w:val="16"/>
                        </w:rPr>
                      </w:pPr>
                    </w:p>
                    <w:p w14:paraId="6E20D714" w14:textId="11EC052B" w:rsidR="00593E94" w:rsidRPr="00593E94" w:rsidRDefault="00593E94" w:rsidP="00DD2FF7">
                      <w:pPr>
                        <w:contextualSpacing/>
                        <w:rPr>
                          <w:sz w:val="16"/>
                          <w:szCs w:val="16"/>
                        </w:rPr>
                      </w:pPr>
                      <w:r w:rsidRPr="00593E94">
                        <w:rPr>
                          <w:sz w:val="16"/>
                          <w:szCs w:val="16"/>
                        </w:rPr>
                        <w:t xml:space="preserve">De bovengenoemde </w:t>
                      </w:r>
                      <w:r w:rsidR="00DD2FF7">
                        <w:rPr>
                          <w:sz w:val="16"/>
                          <w:szCs w:val="16"/>
                        </w:rPr>
                        <w:t>ambities</w:t>
                      </w:r>
                      <w:r w:rsidRPr="00593E94">
                        <w:rPr>
                          <w:sz w:val="16"/>
                          <w:szCs w:val="16"/>
                        </w:rPr>
                        <w:t xml:space="preserve"> leiden</w:t>
                      </w:r>
                      <w:r>
                        <w:rPr>
                          <w:sz w:val="16"/>
                          <w:szCs w:val="16"/>
                        </w:rPr>
                        <w:t xml:space="preserve"> </w:t>
                      </w:r>
                      <w:r w:rsidRPr="00593E94">
                        <w:rPr>
                          <w:sz w:val="16"/>
                          <w:szCs w:val="16"/>
                        </w:rPr>
                        <w:t xml:space="preserve">tot de volgende </w:t>
                      </w:r>
                      <w:r w:rsidR="00DD2FF7">
                        <w:rPr>
                          <w:sz w:val="16"/>
                          <w:szCs w:val="16"/>
                        </w:rPr>
                        <w:t xml:space="preserve">pedagogische </w:t>
                      </w:r>
                      <w:r>
                        <w:rPr>
                          <w:sz w:val="16"/>
                          <w:szCs w:val="16"/>
                        </w:rPr>
                        <w:t>prioriteiten</w:t>
                      </w:r>
                      <w:r w:rsidRPr="00593E94">
                        <w:rPr>
                          <w:sz w:val="16"/>
                          <w:szCs w:val="16"/>
                        </w:rPr>
                        <w:t>:</w:t>
                      </w:r>
                    </w:p>
                    <w:p w14:paraId="3627DD6A" w14:textId="16BB4911" w:rsidR="00593E94" w:rsidRDefault="00593E94" w:rsidP="00593E94">
                      <w:pPr>
                        <w:pStyle w:val="Lijstalinea"/>
                        <w:numPr>
                          <w:ilvl w:val="0"/>
                          <w:numId w:val="16"/>
                        </w:numPr>
                        <w:ind w:left="360"/>
                        <w:rPr>
                          <w:sz w:val="16"/>
                          <w:szCs w:val="16"/>
                        </w:rPr>
                      </w:pPr>
                      <w:r w:rsidRPr="00DD2FF7">
                        <w:rPr>
                          <w:sz w:val="16"/>
                          <w:szCs w:val="16"/>
                        </w:rPr>
                        <w:t>Een hoog niveau van het aanbod van</w:t>
                      </w:r>
                      <w:r>
                        <w:rPr>
                          <w:sz w:val="16"/>
                          <w:szCs w:val="16"/>
                        </w:rPr>
                        <w:t xml:space="preserve"> </w:t>
                      </w:r>
                      <w:r w:rsidRPr="00593E94">
                        <w:rPr>
                          <w:sz w:val="16"/>
                          <w:szCs w:val="16"/>
                        </w:rPr>
                        <w:t>kinderopvang;</w:t>
                      </w:r>
                    </w:p>
                    <w:p w14:paraId="72DDD2BE" w14:textId="77777777" w:rsidR="00DD2FF7" w:rsidRPr="00E5162D" w:rsidRDefault="00DD2FF7" w:rsidP="00DD2FF7">
                      <w:pPr>
                        <w:numPr>
                          <w:ilvl w:val="1"/>
                          <w:numId w:val="16"/>
                        </w:numPr>
                        <w:contextualSpacing/>
                        <w:rPr>
                          <w:sz w:val="16"/>
                          <w:szCs w:val="16"/>
                        </w:rPr>
                      </w:pPr>
                      <w:r w:rsidRPr="00E5162D">
                        <w:rPr>
                          <w:sz w:val="16"/>
                          <w:szCs w:val="16"/>
                        </w:rPr>
                        <w:t>Streven naar maximale kwaliteit (waarde-gedreven kwaliteitsregulering) i</w:t>
                      </w:r>
                      <w:r>
                        <w:rPr>
                          <w:sz w:val="16"/>
                          <w:szCs w:val="16"/>
                        </w:rPr>
                        <w:t xml:space="preserve">n </w:t>
                      </w:r>
                      <w:r w:rsidRPr="00E5162D">
                        <w:rPr>
                          <w:sz w:val="16"/>
                          <w:szCs w:val="16"/>
                        </w:rPr>
                        <w:t>p</w:t>
                      </w:r>
                      <w:r>
                        <w:rPr>
                          <w:sz w:val="16"/>
                          <w:szCs w:val="16"/>
                        </w:rPr>
                        <w:t xml:space="preserve">laats </w:t>
                      </w:r>
                      <w:r w:rsidRPr="00E5162D">
                        <w:rPr>
                          <w:sz w:val="16"/>
                          <w:szCs w:val="16"/>
                        </w:rPr>
                        <w:t>v</w:t>
                      </w:r>
                      <w:r>
                        <w:rPr>
                          <w:sz w:val="16"/>
                          <w:szCs w:val="16"/>
                        </w:rPr>
                        <w:t>an</w:t>
                      </w:r>
                      <w:r w:rsidRPr="00E5162D">
                        <w:rPr>
                          <w:sz w:val="16"/>
                          <w:szCs w:val="16"/>
                        </w:rPr>
                        <w:t xml:space="preserve"> minimale kwaliteitsregels wetgever</w:t>
                      </w:r>
                      <w:r>
                        <w:rPr>
                          <w:sz w:val="16"/>
                          <w:szCs w:val="16"/>
                        </w:rPr>
                        <w:t>.</w:t>
                      </w:r>
                    </w:p>
                    <w:p w14:paraId="0ABCF540" w14:textId="25CFEFC3" w:rsidR="00593E94" w:rsidRPr="00E5162D" w:rsidRDefault="00593E94" w:rsidP="00593E94">
                      <w:pPr>
                        <w:numPr>
                          <w:ilvl w:val="1"/>
                          <w:numId w:val="16"/>
                        </w:numPr>
                        <w:contextualSpacing/>
                        <w:rPr>
                          <w:sz w:val="16"/>
                          <w:szCs w:val="16"/>
                        </w:rPr>
                      </w:pPr>
                      <w:r w:rsidRPr="00E5162D">
                        <w:rPr>
                          <w:sz w:val="16"/>
                          <w:szCs w:val="16"/>
                        </w:rPr>
                        <w:t>Kwaliteitsverbetering d</w:t>
                      </w:r>
                      <w:r>
                        <w:rPr>
                          <w:sz w:val="16"/>
                          <w:szCs w:val="16"/>
                        </w:rPr>
                        <w:t xml:space="preserve">oor </w:t>
                      </w:r>
                      <w:r w:rsidRPr="00E5162D">
                        <w:rPr>
                          <w:sz w:val="16"/>
                          <w:szCs w:val="16"/>
                        </w:rPr>
                        <w:t>m</w:t>
                      </w:r>
                      <w:r>
                        <w:rPr>
                          <w:sz w:val="16"/>
                          <w:szCs w:val="16"/>
                        </w:rPr>
                        <w:t xml:space="preserve">iddel </w:t>
                      </w:r>
                      <w:r w:rsidRPr="00E5162D">
                        <w:rPr>
                          <w:sz w:val="16"/>
                          <w:szCs w:val="16"/>
                        </w:rPr>
                        <w:t>v</w:t>
                      </w:r>
                      <w:r>
                        <w:rPr>
                          <w:sz w:val="16"/>
                          <w:szCs w:val="16"/>
                        </w:rPr>
                        <w:t>an</w:t>
                      </w:r>
                      <w:r w:rsidRPr="00E5162D">
                        <w:rPr>
                          <w:sz w:val="16"/>
                          <w:szCs w:val="16"/>
                        </w:rPr>
                        <w:t xml:space="preserve"> regelgeving </w:t>
                      </w:r>
                      <w:r w:rsidR="00DD2FF7">
                        <w:rPr>
                          <w:sz w:val="16"/>
                          <w:szCs w:val="16"/>
                        </w:rPr>
                        <w:t xml:space="preserve">op </w:t>
                      </w:r>
                      <w:r w:rsidRPr="00E5162D">
                        <w:rPr>
                          <w:sz w:val="16"/>
                          <w:szCs w:val="16"/>
                        </w:rPr>
                        <w:t>lokaal, regionaal</w:t>
                      </w:r>
                      <w:r>
                        <w:rPr>
                          <w:sz w:val="16"/>
                          <w:szCs w:val="16"/>
                        </w:rPr>
                        <w:t xml:space="preserve"> en</w:t>
                      </w:r>
                      <w:r w:rsidRPr="00E5162D">
                        <w:rPr>
                          <w:sz w:val="16"/>
                          <w:szCs w:val="16"/>
                        </w:rPr>
                        <w:t xml:space="preserve"> nationaal</w:t>
                      </w:r>
                      <w:r w:rsidR="00DD2FF7">
                        <w:rPr>
                          <w:sz w:val="16"/>
                          <w:szCs w:val="16"/>
                        </w:rPr>
                        <w:t xml:space="preserve"> niveau.</w:t>
                      </w:r>
                    </w:p>
                    <w:p w14:paraId="7C9D432D" w14:textId="54EE757A" w:rsidR="00593E94" w:rsidRPr="00E5162D" w:rsidRDefault="00593E94" w:rsidP="00593E94">
                      <w:pPr>
                        <w:numPr>
                          <w:ilvl w:val="1"/>
                          <w:numId w:val="16"/>
                        </w:numPr>
                        <w:contextualSpacing/>
                        <w:rPr>
                          <w:sz w:val="16"/>
                          <w:szCs w:val="16"/>
                        </w:rPr>
                      </w:pPr>
                      <w:r w:rsidRPr="00E5162D">
                        <w:rPr>
                          <w:sz w:val="16"/>
                          <w:szCs w:val="16"/>
                        </w:rPr>
                        <w:t>Bevorderen dialoog over innovatie en realiseren state-of-the-art kinderopvang</w:t>
                      </w:r>
                      <w:r w:rsidR="00DD2FF7">
                        <w:rPr>
                          <w:sz w:val="16"/>
                          <w:szCs w:val="16"/>
                        </w:rPr>
                        <w:t>.</w:t>
                      </w:r>
                    </w:p>
                    <w:p w14:paraId="280C2E09" w14:textId="441E70BE" w:rsidR="00593E94" w:rsidRDefault="00593E94" w:rsidP="00593E94">
                      <w:pPr>
                        <w:pStyle w:val="Lijstalinea"/>
                        <w:numPr>
                          <w:ilvl w:val="0"/>
                          <w:numId w:val="16"/>
                        </w:numPr>
                        <w:ind w:left="360"/>
                        <w:rPr>
                          <w:sz w:val="16"/>
                          <w:szCs w:val="16"/>
                        </w:rPr>
                      </w:pPr>
                      <w:r w:rsidRPr="00DD2FF7">
                        <w:rPr>
                          <w:sz w:val="16"/>
                          <w:szCs w:val="16"/>
                        </w:rPr>
                        <w:t>Toegankelijkheid van de voorzieningen</w:t>
                      </w:r>
                      <w:r>
                        <w:rPr>
                          <w:sz w:val="16"/>
                          <w:szCs w:val="16"/>
                        </w:rPr>
                        <w:t xml:space="preserve"> </w:t>
                      </w:r>
                      <w:r w:rsidRPr="00593E94">
                        <w:rPr>
                          <w:sz w:val="16"/>
                          <w:szCs w:val="16"/>
                        </w:rPr>
                        <w:t>voor alle kinderen;</w:t>
                      </w:r>
                    </w:p>
                    <w:p w14:paraId="6064B4D9" w14:textId="21F4F505" w:rsidR="00DD2FF7" w:rsidRDefault="00DD2FF7" w:rsidP="00DD2FF7">
                      <w:pPr>
                        <w:numPr>
                          <w:ilvl w:val="1"/>
                          <w:numId w:val="16"/>
                        </w:numPr>
                        <w:contextualSpacing/>
                        <w:rPr>
                          <w:sz w:val="16"/>
                          <w:szCs w:val="16"/>
                        </w:rPr>
                      </w:pPr>
                      <w:r w:rsidRPr="00DD2FF7">
                        <w:rPr>
                          <w:sz w:val="16"/>
                          <w:szCs w:val="16"/>
                        </w:rPr>
                        <w:t>Kinderopvang als basisvoorziening in verband met doorgaande ontwikkellijn en hoge kwaliteit voor alle kinderen</w:t>
                      </w:r>
                      <w:r>
                        <w:rPr>
                          <w:sz w:val="16"/>
                          <w:szCs w:val="16"/>
                        </w:rPr>
                        <w:t>.</w:t>
                      </w:r>
                    </w:p>
                    <w:p w14:paraId="10C522D4" w14:textId="77777777" w:rsidR="00DD2FF7" w:rsidRDefault="00DD2FF7" w:rsidP="00DD2FF7">
                      <w:pPr>
                        <w:numPr>
                          <w:ilvl w:val="1"/>
                          <w:numId w:val="16"/>
                        </w:numPr>
                        <w:contextualSpacing/>
                        <w:rPr>
                          <w:sz w:val="16"/>
                          <w:szCs w:val="16"/>
                        </w:rPr>
                      </w:pPr>
                      <w:r w:rsidRPr="00DD2FF7">
                        <w:rPr>
                          <w:sz w:val="16"/>
                          <w:szCs w:val="16"/>
                        </w:rPr>
                        <w:t xml:space="preserve">We investeren in onderzoek naar de effecten van veranderingen in onze maatschappij op ons mensbeeld, ons bewustzijn en onze opvattingen over de kinderopvang van de toekomst. </w:t>
                      </w:r>
                    </w:p>
                    <w:p w14:paraId="4FFC6D2B" w14:textId="77777777" w:rsidR="00DD2FF7" w:rsidRDefault="00DD2FF7" w:rsidP="00DD2FF7">
                      <w:pPr>
                        <w:numPr>
                          <w:ilvl w:val="1"/>
                          <w:numId w:val="16"/>
                        </w:numPr>
                        <w:contextualSpacing/>
                        <w:rPr>
                          <w:sz w:val="16"/>
                          <w:szCs w:val="16"/>
                        </w:rPr>
                      </w:pPr>
                      <w:r w:rsidRPr="00DD2FF7">
                        <w:rPr>
                          <w:sz w:val="16"/>
                          <w:szCs w:val="16"/>
                        </w:rPr>
                        <w:t xml:space="preserve">We investeren in onderzoek naar de effecten van de inclusieve voorziening en kansen voor alle kinderen. </w:t>
                      </w:r>
                    </w:p>
                    <w:p w14:paraId="607A536C" w14:textId="77777777" w:rsidR="007B65C3" w:rsidRPr="007B65C3" w:rsidRDefault="007B65C3">
                      <w:pPr>
                        <w:rPr>
                          <w:sz w:val="16"/>
                          <w:szCs w:val="16"/>
                        </w:rPr>
                      </w:pPr>
                    </w:p>
                  </w:txbxContent>
                </v:textbox>
                <w10:wrap type="square" anchorx="margin" anchory="margin"/>
              </v:shape>
            </w:pict>
          </mc:Fallback>
        </mc:AlternateContent>
      </w:r>
    </w:p>
    <w:p w14:paraId="019BBEB0" w14:textId="42B67CEC" w:rsidR="007B65C3" w:rsidRDefault="007B65C3">
      <w:pPr>
        <w:rPr>
          <w:b/>
          <w:sz w:val="28"/>
          <w:szCs w:val="28"/>
        </w:rPr>
      </w:pPr>
    </w:p>
    <w:p w14:paraId="4EEF20E8" w14:textId="5FCAC407" w:rsidR="007B65C3" w:rsidRDefault="007B65C3">
      <w:pPr>
        <w:rPr>
          <w:b/>
          <w:sz w:val="28"/>
          <w:szCs w:val="28"/>
        </w:rPr>
      </w:pPr>
    </w:p>
    <w:p w14:paraId="46CE3C40" w14:textId="02042DDD" w:rsidR="007B65C3" w:rsidRDefault="007B65C3">
      <w:pPr>
        <w:rPr>
          <w:b/>
          <w:sz w:val="28"/>
          <w:szCs w:val="28"/>
        </w:rPr>
      </w:pPr>
    </w:p>
    <w:p w14:paraId="70EA2BA1" w14:textId="79FD7914" w:rsidR="007B65C3" w:rsidRDefault="007B65C3">
      <w:pPr>
        <w:rPr>
          <w:b/>
          <w:sz w:val="28"/>
          <w:szCs w:val="28"/>
        </w:rPr>
      </w:pPr>
      <w:r>
        <w:rPr>
          <w:b/>
          <w:sz w:val="28"/>
          <w:szCs w:val="28"/>
        </w:rPr>
        <w:br w:type="page"/>
      </w:r>
    </w:p>
    <w:p w14:paraId="6298AB29" w14:textId="77777777" w:rsidR="00AE682A" w:rsidRPr="0030455D" w:rsidRDefault="003F6913" w:rsidP="00583409">
      <w:pPr>
        <w:rPr>
          <w:b/>
        </w:rPr>
      </w:pPr>
      <w:r w:rsidRPr="00E5103F">
        <w:rPr>
          <w:b/>
        </w:rPr>
        <w:lastRenderedPageBreak/>
        <w:t xml:space="preserve">Inleiding </w:t>
      </w:r>
    </w:p>
    <w:p w14:paraId="15EB1E7C" w14:textId="77777777" w:rsidR="00AE682A" w:rsidRDefault="00E5103F" w:rsidP="00583409">
      <w:r>
        <w:t xml:space="preserve">De BMK </w:t>
      </w:r>
      <w:r w:rsidR="00E343FA">
        <w:t xml:space="preserve">vindt dat hoge pedagogische en educatieve kwaliteit kinderopvang voor </w:t>
      </w:r>
      <w:r w:rsidR="00E343FA" w:rsidRPr="00E343FA">
        <w:rPr>
          <w:u w:val="single"/>
        </w:rPr>
        <w:t>alle</w:t>
      </w:r>
      <w:r w:rsidR="00E343FA">
        <w:t xml:space="preserve"> kinderen van groot belang is</w:t>
      </w:r>
      <w:r w:rsidR="00AE682A">
        <w:t xml:space="preserve">, ongeacht hun achtergrond en de financiële draagkracht van hun ouders. </w:t>
      </w:r>
      <w:r w:rsidR="00DD3A33">
        <w:t xml:space="preserve">De grote sociaal-economische en culturele diversiteit onder kinderen, de toenemende kansenongelijkheid en segregratie, vormen een extra motivatie om vanuit de kinderopvang </w:t>
      </w:r>
      <w:r w:rsidR="00CA63AF">
        <w:t xml:space="preserve">alle kinderen een goede start te geven en </w:t>
      </w:r>
      <w:r w:rsidR="00DD3A33">
        <w:t>een bij</w:t>
      </w:r>
      <w:r w:rsidR="00CA63AF">
        <w:t>d</w:t>
      </w:r>
      <w:r w:rsidR="00DD3A33">
        <w:t xml:space="preserve">rage te </w:t>
      </w:r>
      <w:r w:rsidR="00CA63AF">
        <w:t xml:space="preserve">leveren aan een gelijkwaardige en </w:t>
      </w:r>
      <w:r w:rsidR="00DD3A33">
        <w:t>democratische samenleving</w:t>
      </w:r>
      <w:r w:rsidR="00CA63AF">
        <w:t>, nu en in de toekomst</w:t>
      </w:r>
      <w:r w:rsidR="00DD3A33">
        <w:t>.</w:t>
      </w:r>
      <w:r w:rsidR="00E343FA">
        <w:t xml:space="preserve"> </w:t>
      </w:r>
    </w:p>
    <w:p w14:paraId="77FD45AC" w14:textId="42A3F265" w:rsidR="00AE682A" w:rsidRDefault="00144B42" w:rsidP="00583409">
      <w:r>
        <w:t xml:space="preserve">De BMK vindt het haar maatschappelijke verantwoordelijkheid om hier invloed op uit te oefenen, zowel vanuit haar visie op kindontwikkeling, als op het doel van de opvoeding en de maatschappelijke taak van kinderopvang hierin. </w:t>
      </w:r>
      <w:r w:rsidR="00E343FA">
        <w:t>De aangesloten organisaties zijn waarde</w:t>
      </w:r>
      <w:r w:rsidR="001F19DB">
        <w:t>-</w:t>
      </w:r>
      <w:r w:rsidR="00E343FA">
        <w:t>gedreven en niet</w:t>
      </w:r>
      <w:r w:rsidR="001F19DB">
        <w:t xml:space="preserve"> gericht op winstmaximalisatie. </w:t>
      </w:r>
      <w:r w:rsidR="008A4A58">
        <w:t xml:space="preserve">Er wordt </w:t>
      </w:r>
      <w:r w:rsidR="008A4A58" w:rsidRPr="008A4A58">
        <w:t>geïnvesteerd in het welbevinden en de ontwikkeling van de kinderen</w:t>
      </w:r>
      <w:r w:rsidR="008A4A58">
        <w:t xml:space="preserve"> door de inkomsten aan te wenden voor (pedagogische) kwaliteitsverbetering. </w:t>
      </w:r>
    </w:p>
    <w:p w14:paraId="4A66D464" w14:textId="310676DC" w:rsidR="00545778" w:rsidRDefault="00545778" w:rsidP="00583409">
      <w:r>
        <w:t>Omdat de</w:t>
      </w:r>
      <w:r w:rsidR="00AE682A">
        <w:t xml:space="preserve"> kwaliteit van de </w:t>
      </w:r>
      <w:r w:rsidR="00DD3A33">
        <w:t xml:space="preserve">ontwikkeling en </w:t>
      </w:r>
      <w:r w:rsidR="00AE682A">
        <w:t xml:space="preserve">opvoeding </w:t>
      </w:r>
      <w:r w:rsidR="00DD3A33">
        <w:t xml:space="preserve">van kinderen </w:t>
      </w:r>
      <w:r w:rsidR="00AE682A">
        <w:t xml:space="preserve">mede </w:t>
      </w:r>
      <w:r>
        <w:t xml:space="preserve">afhankelijk is van </w:t>
      </w:r>
      <w:r w:rsidR="001F19DB">
        <w:t>een</w:t>
      </w:r>
      <w:r>
        <w:t xml:space="preserve"> duurzame samenwerking met ouders en </w:t>
      </w:r>
      <w:r w:rsidR="001F19DB">
        <w:t xml:space="preserve">met </w:t>
      </w:r>
      <w:r>
        <w:t>maatschappelijke partners als ond</w:t>
      </w:r>
      <w:r w:rsidR="00CA63AF">
        <w:t xml:space="preserve">erwijs, jeugdzorg en gemeenten, is dit </w:t>
      </w:r>
      <w:r w:rsidR="008A4A58">
        <w:t xml:space="preserve">voor de BMK </w:t>
      </w:r>
      <w:r w:rsidR="00CA63AF">
        <w:t>ook een onderdeel van de pedagogische praktijk.</w:t>
      </w:r>
    </w:p>
    <w:p w14:paraId="622FB087" w14:textId="77777777" w:rsidR="00992BCA" w:rsidRDefault="00992BCA" w:rsidP="0030455D">
      <w:pPr>
        <w:rPr>
          <w:i/>
        </w:rPr>
      </w:pPr>
    </w:p>
    <w:p w14:paraId="65EED25F" w14:textId="77777777" w:rsidR="00CE4429" w:rsidRDefault="0030455D" w:rsidP="0030455D">
      <w:pPr>
        <w:rPr>
          <w:i/>
        </w:rPr>
      </w:pPr>
      <w:r w:rsidRPr="0030455D">
        <w:rPr>
          <w:i/>
        </w:rPr>
        <w:t>Pedagogisch fundament</w:t>
      </w:r>
    </w:p>
    <w:p w14:paraId="186A657C" w14:textId="7C9A3156" w:rsidR="008A4A58" w:rsidRDefault="008A4A58" w:rsidP="0030455D">
      <w:r>
        <w:t xml:space="preserve">Om de pedagogische ambities van de BMK te kunnen realiseren is </w:t>
      </w:r>
      <w:r w:rsidR="00144B42">
        <w:t>een concreet ‘filter’, het pedagogisch fundament, nodig om actuele en relevante pedagogische thema’s en vraagstukken te kunnen achterhalen</w:t>
      </w:r>
      <w:r w:rsidR="00D84E49">
        <w:t xml:space="preserve"> en analyseren.</w:t>
      </w:r>
      <w:r w:rsidR="00144B42">
        <w:t xml:space="preserve"> Vanuit het pedagogisch fundament kan door middel van (wetenschappelijke) verkenning, praktijkonderzoek en dialoog:</w:t>
      </w:r>
    </w:p>
    <w:p w14:paraId="6CB9815A" w14:textId="1E357B08" w:rsidR="004259C9" w:rsidRDefault="00D84E49" w:rsidP="004259C9">
      <w:pPr>
        <w:pStyle w:val="Lijstalinea"/>
        <w:numPr>
          <w:ilvl w:val="0"/>
          <w:numId w:val="9"/>
        </w:numPr>
      </w:pPr>
      <w:r>
        <w:t xml:space="preserve">goed onderbouwd gereageerd </w:t>
      </w:r>
      <w:r w:rsidR="004259C9">
        <w:t xml:space="preserve">worden op (beleids)ontwikkelingen in het hele werkveld en </w:t>
      </w:r>
    </w:p>
    <w:p w14:paraId="23A43A6E" w14:textId="3A5FFC19" w:rsidR="004259C9" w:rsidRDefault="004259C9" w:rsidP="004259C9">
      <w:pPr>
        <w:pStyle w:val="Lijstalinea"/>
        <w:numPr>
          <w:ilvl w:val="0"/>
          <w:numId w:val="9"/>
        </w:numPr>
      </w:pPr>
      <w:r>
        <w:t>concret</w:t>
      </w:r>
      <w:r w:rsidR="00D84E49">
        <w:t xml:space="preserve">e innovaties voorgesteld </w:t>
      </w:r>
      <w:r>
        <w:t xml:space="preserve">worden. </w:t>
      </w:r>
    </w:p>
    <w:p w14:paraId="6E62549E" w14:textId="77777777" w:rsidR="00055275" w:rsidRDefault="00E40CB2" w:rsidP="00055275">
      <w:r>
        <w:t>Het fundament werken we uit aan de hand van de volgende onderwerpen:</w:t>
      </w:r>
    </w:p>
    <w:p w14:paraId="4D551640" w14:textId="77777777" w:rsidR="00D36DE4" w:rsidRDefault="00E40CB2" w:rsidP="00E40CB2">
      <w:pPr>
        <w:pStyle w:val="Lijstalinea"/>
      </w:pPr>
      <w:r>
        <w:t xml:space="preserve">Hoofdstuk 1-  </w:t>
      </w:r>
      <w:r w:rsidR="000A57CA">
        <w:t>V</w:t>
      </w:r>
      <w:r w:rsidR="00055275">
        <w:t>isie op de ontwikkeling van het kind</w:t>
      </w:r>
      <w:r w:rsidR="000A57CA">
        <w:t xml:space="preserve"> </w:t>
      </w:r>
    </w:p>
    <w:p w14:paraId="544381F8" w14:textId="61EBB43A" w:rsidR="00D36DE4" w:rsidRDefault="00D36DE4" w:rsidP="00E40CB2">
      <w:pPr>
        <w:pStyle w:val="Lijstalinea"/>
      </w:pPr>
      <w:r>
        <w:t xml:space="preserve">Hoofdstuk 2-  </w:t>
      </w:r>
      <w:r w:rsidR="00144B42" w:rsidRPr="00144B42">
        <w:t xml:space="preserve">Visie op het doel van de opvoeding </w:t>
      </w:r>
    </w:p>
    <w:p w14:paraId="3CDDF670" w14:textId="16BE2570" w:rsidR="000A57CA" w:rsidRDefault="00D36DE4" w:rsidP="00E40CB2">
      <w:pPr>
        <w:pStyle w:val="Lijstalinea"/>
      </w:pPr>
      <w:r>
        <w:t>Hoofdstuk 3</w:t>
      </w:r>
      <w:r w:rsidR="00E40CB2">
        <w:t xml:space="preserve">-  </w:t>
      </w:r>
      <w:r w:rsidR="00144B42" w:rsidRPr="00144B42">
        <w:t>Visie op de invloed van de omgeving</w:t>
      </w:r>
    </w:p>
    <w:p w14:paraId="2A43FD62" w14:textId="77777777" w:rsidR="00E40CB2" w:rsidRDefault="00D36DE4" w:rsidP="00E40CB2">
      <w:pPr>
        <w:pStyle w:val="Lijstalinea"/>
      </w:pPr>
      <w:r>
        <w:t>Hoofdstuk 4</w:t>
      </w:r>
      <w:r w:rsidR="00E40CB2">
        <w:t xml:space="preserve">- </w:t>
      </w:r>
      <w:r>
        <w:t xml:space="preserve"> </w:t>
      </w:r>
      <w:r w:rsidR="00E40CB2">
        <w:t>Kwaliteit van het p</w:t>
      </w:r>
      <w:r w:rsidR="000A57CA">
        <w:t>edagogisch handelen</w:t>
      </w:r>
      <w:r w:rsidR="00E40CB2">
        <w:t xml:space="preserve"> </w:t>
      </w:r>
      <w:r w:rsidR="006B287C">
        <w:t>en  de v</w:t>
      </w:r>
      <w:r w:rsidR="00E40CB2">
        <w:t>o</w:t>
      </w:r>
      <w:r w:rsidR="00801804">
        <w:t xml:space="preserve">orwaarden </w:t>
      </w:r>
      <w:r w:rsidR="006B287C">
        <w:t>hier</w:t>
      </w:r>
      <w:r w:rsidR="00801804">
        <w:t>vo</w:t>
      </w:r>
      <w:r w:rsidR="006B287C">
        <w:t xml:space="preserve">or </w:t>
      </w:r>
    </w:p>
    <w:p w14:paraId="0DEC4FA6" w14:textId="77777777" w:rsidR="004D10CC" w:rsidRDefault="002F214A" w:rsidP="00A72B7D">
      <w:pPr>
        <w:spacing w:line="240" w:lineRule="auto"/>
      </w:pPr>
      <w:r>
        <w:t>Wij baseren ons hierbij op</w:t>
      </w:r>
      <w:r w:rsidR="004D10CC">
        <w:t>:</w:t>
      </w:r>
    </w:p>
    <w:p w14:paraId="4BA43541" w14:textId="0ED0E70B" w:rsidR="00474BAA" w:rsidRDefault="004D10CC" w:rsidP="00A72B7D">
      <w:pPr>
        <w:spacing w:line="240" w:lineRule="auto"/>
      </w:pPr>
      <w:r>
        <w:t>-</w:t>
      </w:r>
      <w:r w:rsidR="002F214A">
        <w:t xml:space="preserve"> </w:t>
      </w:r>
      <w:r>
        <w:t>wetens</w:t>
      </w:r>
      <w:r w:rsidR="00BE2B51">
        <w:t xml:space="preserve">chappelijk-theoretische </w:t>
      </w:r>
      <w:r>
        <w:t xml:space="preserve">en pedagogische </w:t>
      </w:r>
      <w:r w:rsidR="00474BAA">
        <w:t>inzichten</w:t>
      </w:r>
      <w:r>
        <w:t xml:space="preserve"> </w:t>
      </w:r>
      <w:r w:rsidR="008E2FCA">
        <w:t xml:space="preserve"> als </w:t>
      </w:r>
      <w:r w:rsidR="00BE2B51">
        <w:t xml:space="preserve">de </w:t>
      </w:r>
      <w:r w:rsidR="00D84E49">
        <w:t>hechtingstheorie</w:t>
      </w:r>
      <w:r w:rsidR="008E2FCA">
        <w:t>,</w:t>
      </w:r>
      <w:r w:rsidR="0067677B">
        <w:t xml:space="preserve"> leertheorien </w:t>
      </w:r>
      <w:r>
        <w:t xml:space="preserve"> neuropsychologisch ontwikkelingsonderzoek</w:t>
      </w:r>
      <w:r w:rsidR="00BE2B51">
        <w:t xml:space="preserve"> </w:t>
      </w:r>
      <w:r>
        <w:t xml:space="preserve">; </w:t>
      </w:r>
    </w:p>
    <w:p w14:paraId="05959800" w14:textId="52997C93" w:rsidR="004D10CC" w:rsidRDefault="00474BAA" w:rsidP="00A72B7D">
      <w:pPr>
        <w:spacing w:line="240" w:lineRule="auto"/>
      </w:pPr>
      <w:r>
        <w:t>-</w:t>
      </w:r>
      <w:r w:rsidRPr="00474BAA">
        <w:t xml:space="preserve"> </w:t>
      </w:r>
      <w:r>
        <w:t xml:space="preserve">de wettelijke uitgangspunten van pedagogische kwaliteit in de kinderopvang ( </w:t>
      </w:r>
      <w:r w:rsidR="004D10CC">
        <w:t>de vier pedagogische basisdoelen van Riksen-Walraven</w:t>
      </w:r>
      <w:r>
        <w:t>)</w:t>
      </w:r>
      <w:r w:rsidR="004D10CC">
        <w:t xml:space="preserve"> en de  NCKO Kwaliteitsmonitor KDV en BSO; </w:t>
      </w:r>
      <w:r>
        <w:t>rapportages van LKK en NCKO; Pre-cool onderzoek;</w:t>
      </w:r>
    </w:p>
    <w:p w14:paraId="515DD27F" w14:textId="77777777" w:rsidR="00474BAA" w:rsidRDefault="004D10CC" w:rsidP="00A72B7D">
      <w:pPr>
        <w:spacing w:line="240" w:lineRule="auto"/>
      </w:pPr>
      <w:r>
        <w:t>-</w:t>
      </w:r>
      <w:r w:rsidR="002F214A">
        <w:t xml:space="preserve">missie en visie van de BMK, </w:t>
      </w:r>
      <w:r w:rsidR="00A72B7D">
        <w:t xml:space="preserve">beleidsdocumenten </w:t>
      </w:r>
      <w:r>
        <w:t>zoals</w:t>
      </w:r>
      <w:r w:rsidR="00A72B7D">
        <w:t xml:space="preserve"> ‘Manifest kinderopvang. Veranker de unieke expertise van de kinderopvang’ (BK, BMK, BOinK), ‘Investeren in mensen. Bouwstenen van een </w:t>
      </w:r>
      <w:r w:rsidR="00A72B7D">
        <w:lastRenderedPageBreak/>
        <w:t xml:space="preserve">regeerakkoord over werken, leren en verzekeren.’ (Platform de Toekomst van Arbeid) en documenten van het SCP, ministerie van SZW, ministerie van OCW). </w:t>
      </w:r>
    </w:p>
    <w:p w14:paraId="536BBBFB" w14:textId="0B31E86D" w:rsidR="00CD01D1" w:rsidRDefault="00CD01D1" w:rsidP="00A72B7D">
      <w:pPr>
        <w:spacing w:line="240" w:lineRule="auto"/>
      </w:pPr>
      <w:r>
        <w:t>- Pedagogisch Kader: Kindcentra 0-4 jaar</w:t>
      </w:r>
      <w:r w:rsidR="00426DA4">
        <w:t>. (2009)</w:t>
      </w:r>
      <w:r>
        <w:t>; Kindcentra 4-13 jaar</w:t>
      </w:r>
      <w:r w:rsidR="00426DA4">
        <w:t xml:space="preserve"> (2011)</w:t>
      </w:r>
      <w:r>
        <w:t>; Gastouderopvang</w:t>
      </w:r>
      <w:r w:rsidR="00426DA4">
        <w:t xml:space="preserve">. (2016); </w:t>
      </w:r>
      <w:r>
        <w:t xml:space="preserve"> </w:t>
      </w:r>
      <w:r w:rsidR="00426DA4">
        <w:t>Samen verschillend in Kindcentra van 0-13 jaar. (2012).</w:t>
      </w:r>
    </w:p>
    <w:p w14:paraId="7F3C5421" w14:textId="77777777" w:rsidR="0067677B" w:rsidRDefault="0067677B" w:rsidP="00A72B7D">
      <w:pPr>
        <w:spacing w:line="240" w:lineRule="auto"/>
        <w:rPr>
          <w:rFonts w:cstheme="minorHAnsi"/>
          <w:spacing w:val="-1"/>
          <w:highlight w:val="yellow"/>
          <w:u w:val="single"/>
          <w:shd w:val="clear" w:color="auto" w:fill="FFFFFF"/>
        </w:rPr>
      </w:pPr>
    </w:p>
    <w:p w14:paraId="45475FF5" w14:textId="77777777" w:rsidR="0067677B" w:rsidRPr="0033745B" w:rsidRDefault="0067677B" w:rsidP="00A72B7D">
      <w:pPr>
        <w:spacing w:line="240" w:lineRule="auto"/>
        <w:rPr>
          <w:rFonts w:cstheme="minorHAnsi"/>
          <w:spacing w:val="-1"/>
          <w:u w:val="single"/>
          <w:shd w:val="clear" w:color="auto" w:fill="FFFFFF"/>
        </w:rPr>
      </w:pPr>
      <w:r w:rsidRPr="0033745B">
        <w:rPr>
          <w:rFonts w:cstheme="minorHAnsi"/>
          <w:spacing w:val="-1"/>
          <w:u w:val="single"/>
          <w:shd w:val="clear" w:color="auto" w:fill="FFFFFF"/>
        </w:rPr>
        <w:t>Rol BMK-leden</w:t>
      </w:r>
    </w:p>
    <w:p w14:paraId="0D5C5226" w14:textId="5E391FE8" w:rsidR="006B287C" w:rsidRPr="0033745B" w:rsidRDefault="00CD01D1" w:rsidP="00A72B7D">
      <w:pPr>
        <w:spacing w:line="240" w:lineRule="auto"/>
        <w:rPr>
          <w:rFonts w:ascii="Arial" w:hAnsi="Arial" w:cs="Arial"/>
          <w:spacing w:val="-1"/>
          <w:sz w:val="27"/>
          <w:szCs w:val="27"/>
          <w:shd w:val="clear" w:color="auto" w:fill="FFFFFF"/>
        </w:rPr>
      </w:pPr>
      <w:r w:rsidRPr="0033745B">
        <w:rPr>
          <w:rFonts w:cstheme="minorHAnsi"/>
          <w:spacing w:val="-1"/>
          <w:shd w:val="clear" w:color="auto" w:fill="FFFFFF"/>
        </w:rPr>
        <w:t>Het pedagogisch fundament is in opdracht van het bestuur van de BMK  uitgewerkt. De uitwerking is  in wisselwerking met de leden van de BMK tot stand gekomen</w:t>
      </w:r>
      <w:r w:rsidRPr="0033745B">
        <w:rPr>
          <w:rFonts w:ascii="Arial" w:hAnsi="Arial" w:cs="Arial"/>
          <w:spacing w:val="-1"/>
          <w:sz w:val="27"/>
          <w:szCs w:val="27"/>
          <w:shd w:val="clear" w:color="auto" w:fill="FFFFFF"/>
        </w:rPr>
        <w:t>.</w:t>
      </w:r>
    </w:p>
    <w:p w14:paraId="6F2DFBEB" w14:textId="77777777" w:rsidR="0067677B" w:rsidRPr="0033745B" w:rsidRDefault="00426DA4" w:rsidP="00A72B7D">
      <w:pPr>
        <w:spacing w:line="240" w:lineRule="auto"/>
        <w:rPr>
          <w:rFonts w:cstheme="minorHAnsi"/>
          <w:spacing w:val="-1"/>
          <w:shd w:val="clear" w:color="auto" w:fill="FFFFFF"/>
        </w:rPr>
      </w:pPr>
      <w:r w:rsidRPr="0033745B">
        <w:rPr>
          <w:rFonts w:cstheme="minorHAnsi"/>
          <w:spacing w:val="-1"/>
          <w:shd w:val="clear" w:color="auto" w:fill="FFFFFF"/>
        </w:rPr>
        <w:t>De hieronder benoemde factoren</w:t>
      </w:r>
      <w:r w:rsidR="00F762BE" w:rsidRPr="0033745B">
        <w:rPr>
          <w:rFonts w:cstheme="minorHAnsi"/>
          <w:spacing w:val="-1"/>
          <w:shd w:val="clear" w:color="auto" w:fill="FFFFFF"/>
        </w:rPr>
        <w:t>,</w:t>
      </w:r>
      <w:r w:rsidRPr="0033745B">
        <w:rPr>
          <w:rFonts w:cstheme="minorHAnsi"/>
          <w:spacing w:val="-1"/>
          <w:shd w:val="clear" w:color="auto" w:fill="FFFFFF"/>
        </w:rPr>
        <w:t xml:space="preserve"> die invloed hebben op de ontwikkeling van het kind, interacteren met elkaar. </w:t>
      </w:r>
      <w:r w:rsidR="00B65927" w:rsidRPr="0033745B">
        <w:rPr>
          <w:rFonts w:cstheme="minorHAnsi"/>
          <w:spacing w:val="-1"/>
          <w:shd w:val="clear" w:color="auto" w:fill="FFFFFF"/>
        </w:rPr>
        <w:t xml:space="preserve">Het is </w:t>
      </w:r>
      <w:r w:rsidR="00F762BE" w:rsidRPr="0033745B">
        <w:rPr>
          <w:rFonts w:cstheme="minorHAnsi"/>
          <w:spacing w:val="-1"/>
          <w:shd w:val="clear" w:color="auto" w:fill="FFFFFF"/>
        </w:rPr>
        <w:t xml:space="preserve">daardoor </w:t>
      </w:r>
      <w:r w:rsidR="00B65927" w:rsidRPr="0033745B">
        <w:rPr>
          <w:rFonts w:cstheme="minorHAnsi"/>
          <w:spacing w:val="-1"/>
          <w:shd w:val="clear" w:color="auto" w:fill="FFFFFF"/>
        </w:rPr>
        <w:t>een dynamisch proces</w:t>
      </w:r>
      <w:r w:rsidR="00F762BE" w:rsidRPr="0033745B">
        <w:rPr>
          <w:rFonts w:cstheme="minorHAnsi"/>
          <w:spacing w:val="-1"/>
          <w:shd w:val="clear" w:color="auto" w:fill="FFFFFF"/>
        </w:rPr>
        <w:t xml:space="preserve">, </w:t>
      </w:r>
      <w:r w:rsidR="00B65927" w:rsidRPr="0033745B">
        <w:rPr>
          <w:rFonts w:cstheme="minorHAnsi"/>
          <w:spacing w:val="-1"/>
          <w:shd w:val="clear" w:color="auto" w:fill="FFFFFF"/>
        </w:rPr>
        <w:t xml:space="preserve">dat </w:t>
      </w:r>
      <w:r w:rsidR="00F762BE" w:rsidRPr="0033745B">
        <w:rPr>
          <w:rFonts w:cstheme="minorHAnsi"/>
          <w:spacing w:val="-1"/>
          <w:shd w:val="clear" w:color="auto" w:fill="FFFFFF"/>
        </w:rPr>
        <w:t xml:space="preserve">continu </w:t>
      </w:r>
      <w:r w:rsidR="00B65927" w:rsidRPr="0033745B">
        <w:rPr>
          <w:rFonts w:cstheme="minorHAnsi"/>
          <w:spacing w:val="-1"/>
          <w:shd w:val="clear" w:color="auto" w:fill="FFFFFF"/>
        </w:rPr>
        <w:t xml:space="preserve">aan verandering onderhevig is. </w:t>
      </w:r>
      <w:r w:rsidR="0067677B" w:rsidRPr="0033745B">
        <w:rPr>
          <w:rFonts w:cstheme="minorHAnsi"/>
          <w:spacing w:val="-1"/>
          <w:shd w:val="clear" w:color="auto" w:fill="FFFFFF"/>
        </w:rPr>
        <w:t>Zowel op het niveau van de visies als op het niveau van de wetenschappelijke kennis en methodische uitwerking.</w:t>
      </w:r>
    </w:p>
    <w:p w14:paraId="2349CDCD" w14:textId="7438CD0F" w:rsidR="00F762BE" w:rsidRDefault="00F762BE" w:rsidP="00A72B7D">
      <w:pPr>
        <w:spacing w:line="240" w:lineRule="auto"/>
        <w:rPr>
          <w:rFonts w:cstheme="minorHAnsi"/>
          <w:spacing w:val="-1"/>
          <w:shd w:val="clear" w:color="auto" w:fill="FFFFFF"/>
        </w:rPr>
      </w:pPr>
      <w:r w:rsidRPr="0033745B">
        <w:rPr>
          <w:rFonts w:cstheme="minorHAnsi"/>
          <w:spacing w:val="-1"/>
          <w:shd w:val="clear" w:color="auto" w:fill="FFFFFF"/>
        </w:rPr>
        <w:t>Kwalitatief goede kinderopvang is de uitkomst van dit proces</w:t>
      </w:r>
      <w:r w:rsidR="0067677B" w:rsidRPr="0033745B">
        <w:rPr>
          <w:rFonts w:cstheme="minorHAnsi"/>
          <w:spacing w:val="-1"/>
          <w:shd w:val="clear" w:color="auto" w:fill="FFFFFF"/>
        </w:rPr>
        <w:t>, maar door het dynamische karakter  heeft het geen eeuwigdurende waarde. De BMKleden blijven daarom actief betrokken bij de evaluatie en bijstelling van het fundament.</w:t>
      </w:r>
    </w:p>
    <w:p w14:paraId="442CCFB2" w14:textId="4AF5233F" w:rsidR="00F762BE" w:rsidRDefault="00F762BE" w:rsidP="00A72B7D">
      <w:pPr>
        <w:spacing w:line="240" w:lineRule="auto"/>
        <w:rPr>
          <w:rFonts w:cstheme="minorHAnsi"/>
          <w:spacing w:val="-1"/>
          <w:shd w:val="clear" w:color="auto" w:fill="FFFFFF"/>
        </w:rPr>
      </w:pPr>
    </w:p>
    <w:p w14:paraId="30AE9BEB" w14:textId="45E3551A" w:rsidR="000C0AD1" w:rsidRPr="00992BCA" w:rsidRDefault="00545778" w:rsidP="003744BC">
      <w:pPr>
        <w:pStyle w:val="Lijstalinea"/>
        <w:numPr>
          <w:ilvl w:val="0"/>
          <w:numId w:val="25"/>
        </w:numPr>
        <w:rPr>
          <w:b/>
        </w:rPr>
      </w:pPr>
      <w:r w:rsidRPr="003744BC">
        <w:rPr>
          <w:sz w:val="28"/>
          <w:szCs w:val="28"/>
        </w:rPr>
        <w:t>V</w:t>
      </w:r>
      <w:r w:rsidR="00583409" w:rsidRPr="003744BC">
        <w:rPr>
          <w:b/>
          <w:sz w:val="28"/>
          <w:szCs w:val="28"/>
        </w:rPr>
        <w:t>isie op ontwikkeling kind</w:t>
      </w:r>
      <w:r w:rsidR="00507157" w:rsidRPr="003744BC">
        <w:rPr>
          <w:b/>
          <w:sz w:val="28"/>
          <w:szCs w:val="28"/>
        </w:rPr>
        <w:t xml:space="preserve"> </w:t>
      </w:r>
    </w:p>
    <w:p w14:paraId="5A94264C" w14:textId="77777777" w:rsidR="00992BCA" w:rsidRPr="003744BC" w:rsidRDefault="00992BCA" w:rsidP="00992BCA">
      <w:pPr>
        <w:pStyle w:val="Lijstalinea"/>
        <w:rPr>
          <w:b/>
        </w:rPr>
      </w:pPr>
    </w:p>
    <w:p w14:paraId="35A055F2" w14:textId="4F7BA1C0" w:rsidR="000C0AD1" w:rsidRDefault="000C0AD1" w:rsidP="00426DA4">
      <w:pPr>
        <w:pStyle w:val="Lijstalinea"/>
        <w:numPr>
          <w:ilvl w:val="0"/>
          <w:numId w:val="27"/>
        </w:numPr>
      </w:pPr>
      <w:r>
        <w:t xml:space="preserve">Een algemeen aanvaard uitgangspunt in de pedagogiek en ontwikkelingspsychologie is dat een kind </w:t>
      </w:r>
      <w:r w:rsidR="001C3F9A">
        <w:t xml:space="preserve">nieuwsgierig </w:t>
      </w:r>
      <w:r>
        <w:t>geboren wordt met een eigen karakter, temperament en mogelijkheden</w:t>
      </w:r>
      <w:r w:rsidR="00261A13">
        <w:t xml:space="preserve"> en </w:t>
      </w:r>
      <w:r>
        <w:t xml:space="preserve">ontwikkelt zich in een eigen tempo maar volgens een vast patroon.  </w:t>
      </w:r>
      <w:r w:rsidR="003F6913">
        <w:t xml:space="preserve"> </w:t>
      </w:r>
    </w:p>
    <w:p w14:paraId="3153D312" w14:textId="48D52415" w:rsidR="001C3F9A" w:rsidRDefault="001C3F9A" w:rsidP="00426DA4">
      <w:pPr>
        <w:pStyle w:val="Lijstalinea"/>
        <w:numPr>
          <w:ilvl w:val="0"/>
          <w:numId w:val="27"/>
        </w:numPr>
      </w:pPr>
      <w:r>
        <w:t>Kinderen zijn intrinsiek gemotiveerd zich te ontwikkelen en dat doen zijn grotendeels zelf.</w:t>
      </w:r>
    </w:p>
    <w:p w14:paraId="630DFB01" w14:textId="0D63D90B" w:rsidR="009725C0" w:rsidRDefault="000C0AD1" w:rsidP="00426DA4">
      <w:pPr>
        <w:pStyle w:val="Lijstalinea"/>
        <w:numPr>
          <w:ilvl w:val="0"/>
          <w:numId w:val="27"/>
        </w:numPr>
      </w:pPr>
      <w:r>
        <w:t xml:space="preserve">Een kind is een sociaal wezen en </w:t>
      </w:r>
      <w:r w:rsidR="00337483">
        <w:t>kan zich uitsluitend ontwikkel</w:t>
      </w:r>
      <w:r w:rsidR="001C3F9A">
        <w:t>en</w:t>
      </w:r>
      <w:r>
        <w:t xml:space="preserve"> in relatie met de ander.</w:t>
      </w:r>
    </w:p>
    <w:p w14:paraId="2BF3B756" w14:textId="57CCEA94" w:rsidR="00E03C22" w:rsidRDefault="001C3F9A" w:rsidP="00426DA4">
      <w:pPr>
        <w:pStyle w:val="Lijstalinea"/>
        <w:numPr>
          <w:ilvl w:val="0"/>
          <w:numId w:val="27"/>
        </w:numPr>
      </w:pPr>
      <w:r>
        <w:t>K</w:t>
      </w:r>
      <w:r w:rsidR="00E03C22" w:rsidRPr="00E03C22">
        <w:t xml:space="preserve">inderen </w:t>
      </w:r>
      <w:r>
        <w:t xml:space="preserve">tot 6 á 7 jaar </w:t>
      </w:r>
      <w:r w:rsidR="00E03C22" w:rsidRPr="00E03C22">
        <w:t>ontwikkelen zich holistisch, waarbij de verschillende ontwikkelings-domeinen zich</w:t>
      </w:r>
      <w:r w:rsidR="00CD01D1">
        <w:t xml:space="preserve"> spelenderwijs en in interactie</w:t>
      </w:r>
      <w:r w:rsidR="00E03C22" w:rsidRPr="00E03C22">
        <w:t xml:space="preserve"> met elkaar ontwikkelen. Spelen is daarbij een integrerende activiteit, omdat binnen het spel alle genoemde ontwikkelingsdomeinen samenkomen</w:t>
      </w:r>
      <w:r>
        <w:t xml:space="preserve">. </w:t>
      </w:r>
      <w:r w:rsidR="00E03C22">
        <w:t xml:space="preserve">(Sieneke Goorhuis-Brouwer). </w:t>
      </w:r>
    </w:p>
    <w:p w14:paraId="26DA1C4A" w14:textId="77777777" w:rsidR="003744BC" w:rsidRDefault="001C3F9A" w:rsidP="00426DA4">
      <w:pPr>
        <w:pStyle w:val="Lijstalinea"/>
        <w:numPr>
          <w:ilvl w:val="0"/>
          <w:numId w:val="27"/>
        </w:numPr>
      </w:pPr>
      <w:r>
        <w:t>Vanaf 4 jaar zijn kinderen lichamelijk onafhankelijker, hebben zij cognitief meer controle over hun aandacht en gedrag en krijgen zij steeds meer inzicht in zichzelf en in hun relaties met anderen.</w:t>
      </w:r>
    </w:p>
    <w:p w14:paraId="14A5533C" w14:textId="115A402D" w:rsidR="00D844F3" w:rsidRDefault="00A97AF3" w:rsidP="00426DA4">
      <w:pPr>
        <w:pStyle w:val="Lijstalinea"/>
        <w:numPr>
          <w:ilvl w:val="0"/>
          <w:numId w:val="27"/>
        </w:numPr>
      </w:pPr>
      <w:r>
        <w:t>De ontwikkeling</w:t>
      </w:r>
      <w:r w:rsidR="006C2904">
        <w:t xml:space="preserve"> en opvoeding van een</w:t>
      </w:r>
      <w:r>
        <w:t xml:space="preserve"> kind leidt z</w:t>
      </w:r>
      <w:r w:rsidR="003744BC">
        <w:t xml:space="preserve">owel tot de reproductie van </w:t>
      </w:r>
      <w:r>
        <w:t xml:space="preserve">sociaal-culturele </w:t>
      </w:r>
      <w:r w:rsidR="006C2904">
        <w:t xml:space="preserve">waarden </w:t>
      </w:r>
      <w:r>
        <w:t>(socialisatie)</w:t>
      </w:r>
      <w:r w:rsidR="003744BC">
        <w:t xml:space="preserve"> </w:t>
      </w:r>
      <w:r>
        <w:t>als tot vernieuwing.</w:t>
      </w:r>
      <w:r w:rsidR="003744BC">
        <w:t xml:space="preserve"> </w:t>
      </w:r>
    </w:p>
    <w:p w14:paraId="5C9B785B" w14:textId="77777777" w:rsidR="00337483" w:rsidRDefault="00337483" w:rsidP="00337483">
      <w:pPr>
        <w:pStyle w:val="Lijstalinea"/>
        <w:ind w:left="360"/>
      </w:pPr>
    </w:p>
    <w:p w14:paraId="51C6FA6E" w14:textId="22F99E32" w:rsidR="003F6913" w:rsidRDefault="00583409" w:rsidP="003744BC">
      <w:pPr>
        <w:pStyle w:val="Lijstalinea"/>
        <w:numPr>
          <w:ilvl w:val="0"/>
          <w:numId w:val="25"/>
        </w:numPr>
        <w:rPr>
          <w:b/>
          <w:sz w:val="28"/>
          <w:szCs w:val="28"/>
        </w:rPr>
      </w:pPr>
      <w:r w:rsidRPr="003C7F30">
        <w:rPr>
          <w:b/>
          <w:sz w:val="28"/>
          <w:szCs w:val="28"/>
        </w:rPr>
        <w:t xml:space="preserve">Visie op doel </w:t>
      </w:r>
      <w:r w:rsidR="006B287C">
        <w:rPr>
          <w:b/>
          <w:sz w:val="28"/>
          <w:szCs w:val="28"/>
        </w:rPr>
        <w:t>van de opvoeding</w:t>
      </w:r>
    </w:p>
    <w:p w14:paraId="008E2A19" w14:textId="77777777" w:rsidR="00992BCA" w:rsidRPr="003C7F30" w:rsidRDefault="00992BCA" w:rsidP="00992BCA">
      <w:pPr>
        <w:pStyle w:val="Lijstalinea"/>
        <w:rPr>
          <w:b/>
          <w:sz w:val="28"/>
          <w:szCs w:val="28"/>
        </w:rPr>
      </w:pPr>
    </w:p>
    <w:p w14:paraId="598224F4" w14:textId="04E286B3" w:rsidR="00DE22F5" w:rsidRDefault="00DE22F5" w:rsidP="00426DA4">
      <w:pPr>
        <w:pStyle w:val="Lijstalinea"/>
        <w:numPr>
          <w:ilvl w:val="0"/>
          <w:numId w:val="28"/>
        </w:numPr>
      </w:pPr>
      <w:r>
        <w:t>Kinderen de ruimte geven om zichzelf en hun plek in de we</w:t>
      </w:r>
      <w:r w:rsidR="006E4DB7">
        <w:t>reld te ontdekken en positieve ervaringen op te doen</w:t>
      </w:r>
      <w:r w:rsidR="00303658">
        <w:t xml:space="preserve">, veerkrachtige identiteit ontwikkelen, creatief en oplossingsgericht leren denken en verantwoord </w:t>
      </w:r>
      <w:r w:rsidR="003744BC">
        <w:t xml:space="preserve">en betrokken </w:t>
      </w:r>
      <w:r w:rsidR="00303658">
        <w:t xml:space="preserve">deel (willen) nemen aan de </w:t>
      </w:r>
      <w:r w:rsidR="003744BC">
        <w:t xml:space="preserve">–toekomstige- </w:t>
      </w:r>
      <w:r w:rsidR="00303658">
        <w:t>samenleving</w:t>
      </w:r>
      <w:r w:rsidR="003744BC">
        <w:t xml:space="preserve">. </w:t>
      </w:r>
      <w:r w:rsidR="006E4DB7">
        <w:t>De opvoeders bieden hen deze ruimte door hen te ondersteunen in deze zoektocht, te luisteren, geïnteresseerd te zijn</w:t>
      </w:r>
      <w:r w:rsidR="00103C0A">
        <w:t xml:space="preserve"> en de ruimte te geven om te experimenteren</w:t>
      </w:r>
      <w:r w:rsidR="006E4DB7">
        <w:t xml:space="preserve">. </w:t>
      </w:r>
    </w:p>
    <w:p w14:paraId="70D07A0E" w14:textId="01563BB3" w:rsidR="00A42593" w:rsidRDefault="006E4DB7" w:rsidP="00426DA4">
      <w:pPr>
        <w:pStyle w:val="Lijstalinea"/>
        <w:numPr>
          <w:ilvl w:val="0"/>
          <w:numId w:val="28"/>
        </w:numPr>
      </w:pPr>
      <w:r>
        <w:t>Zichzelf ontdekken houdt in dat kinderen in interactie met anderen hun identiteit en talenten ontwikkelen</w:t>
      </w:r>
      <w:r w:rsidR="00103C0A">
        <w:t xml:space="preserve">.   De focus </w:t>
      </w:r>
      <w:r w:rsidR="00303658">
        <w:t xml:space="preserve">ligt op </w:t>
      </w:r>
      <w:r w:rsidR="00303658" w:rsidRPr="00BE2B51">
        <w:rPr>
          <w:u w:val="single"/>
        </w:rPr>
        <w:t>de</w:t>
      </w:r>
      <w:r w:rsidR="00A42593" w:rsidRPr="00BE2B51">
        <w:rPr>
          <w:u w:val="single"/>
        </w:rPr>
        <w:t xml:space="preserve"> balans</w:t>
      </w:r>
      <w:r w:rsidR="00A42593">
        <w:t xml:space="preserve"> tussen wie je bent , </w:t>
      </w:r>
      <w:r w:rsidR="00103C0A">
        <w:t>wat je kan</w:t>
      </w:r>
      <w:r w:rsidR="00303658">
        <w:t>, wat je</w:t>
      </w:r>
      <w:r w:rsidR="003744BC">
        <w:t xml:space="preserve"> </w:t>
      </w:r>
      <w:r w:rsidR="00A42593">
        <w:t>graag</w:t>
      </w:r>
      <w:r w:rsidR="00103C0A">
        <w:t xml:space="preserve"> wil</w:t>
      </w:r>
      <w:r w:rsidR="00303658">
        <w:t>t</w:t>
      </w:r>
      <w:r w:rsidR="00103C0A">
        <w:t xml:space="preserve"> doen</w:t>
      </w:r>
      <w:r w:rsidR="004551EE">
        <w:t xml:space="preserve"> en hoe je je kan verhouden tot </w:t>
      </w:r>
      <w:r w:rsidR="00073379">
        <w:t>ander</w:t>
      </w:r>
      <w:r w:rsidR="004551EE">
        <w:t>en</w:t>
      </w:r>
      <w:r w:rsidR="00A42593">
        <w:t xml:space="preserve">. </w:t>
      </w:r>
    </w:p>
    <w:p w14:paraId="5CDEFD15" w14:textId="39955C9A" w:rsidR="00BE2B51" w:rsidRDefault="00BE2B51" w:rsidP="00426DA4">
      <w:pPr>
        <w:pStyle w:val="Lijstalinea"/>
        <w:numPr>
          <w:ilvl w:val="0"/>
          <w:numId w:val="28"/>
        </w:numPr>
      </w:pPr>
      <w:r>
        <w:t>Kinderen opvoeden om deel te willen nemen en bij te dragen  aan een  duurzame, inclusieve, democratische samenleving (democratisch burgerschap)</w:t>
      </w:r>
    </w:p>
    <w:p w14:paraId="6B2A5A8E" w14:textId="732B4744" w:rsidR="00144B42" w:rsidRDefault="00144B42" w:rsidP="00144B42">
      <w:pPr>
        <w:pStyle w:val="Lijstalinea"/>
        <w:ind w:left="360"/>
      </w:pPr>
    </w:p>
    <w:p w14:paraId="307E43A5" w14:textId="70EDABAB" w:rsidR="00144B42" w:rsidRDefault="00144B42" w:rsidP="003744BC">
      <w:pPr>
        <w:pStyle w:val="Lijstalinea"/>
        <w:numPr>
          <w:ilvl w:val="0"/>
          <w:numId w:val="25"/>
        </w:numPr>
        <w:rPr>
          <w:b/>
          <w:bCs/>
          <w:sz w:val="28"/>
          <w:szCs w:val="28"/>
        </w:rPr>
      </w:pPr>
      <w:r w:rsidRPr="00D84E49">
        <w:rPr>
          <w:b/>
          <w:bCs/>
          <w:sz w:val="28"/>
          <w:szCs w:val="28"/>
        </w:rPr>
        <w:t>Visie op invloed sociale omgeving</w:t>
      </w:r>
    </w:p>
    <w:p w14:paraId="68F1B78D" w14:textId="77777777" w:rsidR="00992BCA" w:rsidRPr="00D84E49" w:rsidRDefault="00992BCA" w:rsidP="00992BCA">
      <w:pPr>
        <w:pStyle w:val="Lijstalinea"/>
        <w:rPr>
          <w:b/>
          <w:bCs/>
          <w:sz w:val="28"/>
          <w:szCs w:val="28"/>
        </w:rPr>
      </w:pPr>
    </w:p>
    <w:p w14:paraId="76F5DF8A" w14:textId="670B4D90" w:rsidR="00144B42" w:rsidRDefault="00073379" w:rsidP="00426DA4">
      <w:pPr>
        <w:pStyle w:val="Lijstalinea"/>
        <w:numPr>
          <w:ilvl w:val="0"/>
          <w:numId w:val="29"/>
        </w:numPr>
      </w:pPr>
      <w:bookmarkStart w:id="1" w:name="_Hlk49435282"/>
      <w:r>
        <w:t>K</w:t>
      </w:r>
      <w:r w:rsidR="00144B42">
        <w:t xml:space="preserve">inderen </w:t>
      </w:r>
      <w:r>
        <w:t xml:space="preserve">krijgen </w:t>
      </w:r>
      <w:r w:rsidR="00144B42">
        <w:t xml:space="preserve">tot hun </w:t>
      </w:r>
      <w:r w:rsidR="00992BCA">
        <w:t xml:space="preserve">volwassenheid de ruimte </w:t>
      </w:r>
      <w:r w:rsidR="00144B42">
        <w:t>om te experimenteren, te oefenen zonder de volledige verant</w:t>
      </w:r>
      <w:r w:rsidR="006C2904">
        <w:t xml:space="preserve">woordelijkheid voor </w:t>
      </w:r>
      <w:r w:rsidR="00144B42">
        <w:t xml:space="preserve">de omgeving te hoeven dragen. </w:t>
      </w:r>
      <w:r>
        <w:t>D</w:t>
      </w:r>
      <w:r w:rsidR="00144B42">
        <w:t xml:space="preserve">e relatie die het kind heeft met zijn opvoeders </w:t>
      </w:r>
      <w:r>
        <w:t xml:space="preserve">heeft directe invloed op de ontwikkeling </w:t>
      </w:r>
      <w:r w:rsidR="00144B42">
        <w:t>(</w:t>
      </w:r>
      <w:r w:rsidR="00144B42" w:rsidRPr="00D84E49">
        <w:rPr>
          <w:u w:val="single"/>
        </w:rPr>
        <w:t>eerste opvoedmilieu</w:t>
      </w:r>
      <w:r w:rsidR="00144B42">
        <w:t xml:space="preserve">). </w:t>
      </w:r>
    </w:p>
    <w:bookmarkEnd w:id="1"/>
    <w:p w14:paraId="3C881318" w14:textId="0D593873" w:rsidR="00144B42" w:rsidRDefault="00144B42" w:rsidP="00426DA4">
      <w:pPr>
        <w:pStyle w:val="Lijstalinea"/>
        <w:numPr>
          <w:ilvl w:val="0"/>
          <w:numId w:val="29"/>
        </w:numPr>
      </w:pPr>
      <w:r>
        <w:t xml:space="preserve">Een </w:t>
      </w:r>
      <w:r w:rsidRPr="00D84E49">
        <w:rPr>
          <w:u w:val="single"/>
        </w:rPr>
        <w:t>tweede opvoedmilieu</w:t>
      </w:r>
      <w:r>
        <w:t xml:space="preserve"> is de kinderopvang, school, familie</w:t>
      </w:r>
      <w:r w:rsidR="00073379">
        <w:t xml:space="preserve">. </w:t>
      </w:r>
      <w:r>
        <w:t xml:space="preserve">Tussen </w:t>
      </w:r>
      <w:r w:rsidR="00073379">
        <w:t xml:space="preserve">deze secundaire opvoeders </w:t>
      </w:r>
      <w:r>
        <w:t xml:space="preserve"> en de primaire opvoeders is </w:t>
      </w:r>
      <w:r w:rsidR="00073379">
        <w:t xml:space="preserve">sprake van </w:t>
      </w:r>
      <w:r>
        <w:t>een persoonlijke relatie, die ervoor zorgt dat de opvoeding een zekere constante lijn vormt en het kind extra leer-ervaringen maar ook veiligheid biedt.</w:t>
      </w:r>
    </w:p>
    <w:p w14:paraId="4B5142A1" w14:textId="1BA79476" w:rsidR="00144B42" w:rsidRDefault="00144B42" w:rsidP="00426DA4">
      <w:pPr>
        <w:pStyle w:val="Lijstalinea"/>
        <w:numPr>
          <w:ilvl w:val="0"/>
          <w:numId w:val="29"/>
        </w:numPr>
      </w:pPr>
      <w:r>
        <w:t xml:space="preserve">Een </w:t>
      </w:r>
      <w:r w:rsidRPr="00D84E49">
        <w:rPr>
          <w:u w:val="single"/>
        </w:rPr>
        <w:t>derde opvoedmilieu</w:t>
      </w:r>
      <w:r>
        <w:t xml:space="preserve"> bestaat uit andere kinderen, vriendjes en vriendinnetjes, klas- en clubgenoten. Samen oefenen ze hun sociale en persoonlijke competenties, experimenteren met hun identiteit en vormen een eigen mening over hun leefwereld </w:t>
      </w:r>
    </w:p>
    <w:p w14:paraId="0775FC33" w14:textId="240FEAAE" w:rsidR="00144B42" w:rsidRDefault="00144B42" w:rsidP="00426DA4">
      <w:pPr>
        <w:pStyle w:val="Lijstalinea"/>
        <w:numPr>
          <w:ilvl w:val="0"/>
          <w:numId w:val="29"/>
        </w:numPr>
      </w:pPr>
      <w:r>
        <w:t xml:space="preserve">Het </w:t>
      </w:r>
      <w:r w:rsidRPr="00D84E49">
        <w:rPr>
          <w:u w:val="single"/>
        </w:rPr>
        <w:t>vierde opvoedmilieu</w:t>
      </w:r>
      <w:r>
        <w:t xml:space="preserve"> bestaat uit sociale media en internet. Hier onderhouden ki</w:t>
      </w:r>
      <w:r w:rsidR="003744BC">
        <w:t>nderen contacten met bekenden maar ook met ‘</w:t>
      </w:r>
      <w:r>
        <w:t xml:space="preserve">onbekenden’. </w:t>
      </w:r>
      <w:r w:rsidR="00802BCA">
        <w:t xml:space="preserve">Dit opvoedmilieu is relatief nieuw en vraagt van de </w:t>
      </w:r>
      <w:r w:rsidR="001D1E6D">
        <w:t xml:space="preserve">primaire en secundaire opvoeders </w:t>
      </w:r>
      <w:r w:rsidR="003744BC">
        <w:t xml:space="preserve">aandacht en begeleiding, </w:t>
      </w:r>
      <w:r w:rsidR="0025237B">
        <w:t>zodat de kinderen optimaal onderst</w:t>
      </w:r>
      <w:r w:rsidR="003744BC">
        <w:t xml:space="preserve">eund worden in zowel het veilig omgaan met digitale contacten (privacy, pesten, grooming) als met de </w:t>
      </w:r>
      <w:r w:rsidR="00025E6F">
        <w:t>(des)</w:t>
      </w:r>
      <w:r w:rsidR="003744BC">
        <w:t>informatie die over ze uitgestort wordt en de aanzuigende</w:t>
      </w:r>
      <w:r w:rsidR="00025E6F">
        <w:t xml:space="preserve">, verslavende </w:t>
      </w:r>
      <w:r w:rsidR="003744BC">
        <w:t>werking</w:t>
      </w:r>
      <w:r w:rsidR="00025E6F">
        <w:t>. (technologisch burgerschap)</w:t>
      </w:r>
    </w:p>
    <w:p w14:paraId="59965F9A" w14:textId="78E9C5E0" w:rsidR="00426DA4" w:rsidRPr="0033745B" w:rsidRDefault="00A0647B" w:rsidP="00426DA4">
      <w:pPr>
        <w:pStyle w:val="Lijstalinea"/>
        <w:numPr>
          <w:ilvl w:val="0"/>
          <w:numId w:val="29"/>
        </w:numPr>
      </w:pPr>
      <w:r w:rsidRPr="0033745B">
        <w:t>De kwaliteit van de fysieke leefomgeving, binnen en buiten,  heeft een geheel eigen invloed op de ontwikkeling van het kind: uitdagendheid, veiligheid, prikkels, enz</w:t>
      </w:r>
    </w:p>
    <w:p w14:paraId="2DDD2FE9" w14:textId="77777777" w:rsidR="003C7F30" w:rsidRDefault="003C7F30" w:rsidP="00507157">
      <w:pPr>
        <w:pStyle w:val="Lijstalinea"/>
        <w:rPr>
          <w:b/>
        </w:rPr>
      </w:pPr>
    </w:p>
    <w:p w14:paraId="1983D53D" w14:textId="77777777" w:rsidR="00583409" w:rsidRDefault="006B287C" w:rsidP="003744BC">
      <w:pPr>
        <w:pStyle w:val="Lijstalinea"/>
        <w:numPr>
          <w:ilvl w:val="0"/>
          <w:numId w:val="25"/>
        </w:numPr>
        <w:rPr>
          <w:b/>
          <w:sz w:val="28"/>
          <w:szCs w:val="28"/>
        </w:rPr>
      </w:pPr>
      <w:r>
        <w:rPr>
          <w:b/>
          <w:sz w:val="28"/>
          <w:szCs w:val="28"/>
        </w:rPr>
        <w:t>Kwaliteit van het</w:t>
      </w:r>
      <w:r w:rsidR="00507157">
        <w:rPr>
          <w:b/>
          <w:sz w:val="28"/>
          <w:szCs w:val="28"/>
        </w:rPr>
        <w:t xml:space="preserve"> pedagogisch handelen</w:t>
      </w:r>
    </w:p>
    <w:p w14:paraId="551D28F7" w14:textId="18EBD270" w:rsidR="00025E6F" w:rsidRPr="00025E6F" w:rsidRDefault="00025E6F" w:rsidP="00025E6F">
      <w:pPr>
        <w:ind w:left="360"/>
        <w:rPr>
          <w:i/>
        </w:rPr>
      </w:pPr>
      <w:r w:rsidRPr="00025E6F">
        <w:rPr>
          <w:i/>
        </w:rPr>
        <w:t xml:space="preserve">Om, uitgaande van de visie op de ontwikkeling van het kind, de opvoedingsdoelen te realiseren is een bepaalde pedagogische kwaliteit nodig.  </w:t>
      </w:r>
    </w:p>
    <w:p w14:paraId="681E2BE9" w14:textId="603194B4" w:rsidR="0025237B" w:rsidRPr="00D84E49" w:rsidRDefault="0025237B" w:rsidP="0025237B">
      <w:pPr>
        <w:rPr>
          <w:bCs/>
        </w:rPr>
      </w:pPr>
      <w:r w:rsidRPr="00D84E49">
        <w:rPr>
          <w:bCs/>
        </w:rPr>
        <w:t>Voorwaarde voor een evenwichtige ontwikkeling is dat kinderopvang kinderen ondersteunt door expliciet aandacht te besteden aan de vier pedagogische basisdoelen; emotionele veiligheid, persoonlijke competentie, sociale competentie en de overdracht van normen en waarden:</w:t>
      </w:r>
    </w:p>
    <w:p w14:paraId="68878413" w14:textId="66E82394" w:rsidR="0025237B" w:rsidRPr="00992BCA" w:rsidRDefault="0025237B" w:rsidP="00426DA4">
      <w:pPr>
        <w:pStyle w:val="Lijstalinea"/>
        <w:numPr>
          <w:ilvl w:val="0"/>
          <w:numId w:val="30"/>
        </w:numPr>
        <w:rPr>
          <w:bCs/>
        </w:rPr>
      </w:pPr>
      <w:r w:rsidRPr="00992BCA">
        <w:rPr>
          <w:bCs/>
        </w:rPr>
        <w:t xml:space="preserve">De pedagogisch medewerkers zetten de </w:t>
      </w:r>
      <w:r w:rsidRPr="00992BCA">
        <w:rPr>
          <w:bCs/>
          <w:u w:val="single"/>
        </w:rPr>
        <w:t>zes interactievaardigheden</w:t>
      </w:r>
      <w:r w:rsidRPr="00992BCA">
        <w:rPr>
          <w:bCs/>
        </w:rPr>
        <w:t xml:space="preserve"> in om zowel emotionele kwaliteit (sensitieve responsiviteit, structuur en grenzen bieden, respect voor de autonomie) als educatieve kwaliteit (praten en uitleggen, stimuleren van de ontwikkeling, begeleiden van interacties tussen kinderen) te bieden (NCKO).</w:t>
      </w:r>
    </w:p>
    <w:p w14:paraId="31E2C577" w14:textId="665CA7CA" w:rsidR="0025237B" w:rsidRPr="00992BCA" w:rsidRDefault="0025237B" w:rsidP="00426DA4">
      <w:pPr>
        <w:pStyle w:val="Lijstalinea"/>
        <w:numPr>
          <w:ilvl w:val="0"/>
          <w:numId w:val="30"/>
        </w:numPr>
        <w:rPr>
          <w:bCs/>
        </w:rPr>
      </w:pPr>
      <w:r w:rsidRPr="00992BCA">
        <w:rPr>
          <w:bCs/>
          <w:u w:val="single"/>
        </w:rPr>
        <w:t>Stabiliteit van de omgeving</w:t>
      </w:r>
      <w:r w:rsidRPr="00992BCA">
        <w:rPr>
          <w:bCs/>
        </w:rPr>
        <w:t xml:space="preserve"> is hierin essentieel: vaste volwassenen, vaste groep kinderen, vaste fysieke omgeving. Voor heel jonge kinderen geldt dat zij in deze fase leren om een vertrouwensband aan te gaan met hun verzorgers. Dit vormt de basis van hun latere verhouding tot andere mensen (hechtingstheorie).</w:t>
      </w:r>
    </w:p>
    <w:p w14:paraId="7CF70082" w14:textId="325BCADD" w:rsidR="00992BCA" w:rsidRPr="00992BCA" w:rsidRDefault="0025237B" w:rsidP="00426DA4">
      <w:pPr>
        <w:pStyle w:val="Lijstalinea"/>
        <w:numPr>
          <w:ilvl w:val="0"/>
          <w:numId w:val="30"/>
        </w:numPr>
        <w:rPr>
          <w:bCs/>
        </w:rPr>
      </w:pPr>
      <w:r w:rsidRPr="00992BCA">
        <w:rPr>
          <w:bCs/>
        </w:rPr>
        <w:t xml:space="preserve">Een </w:t>
      </w:r>
      <w:r w:rsidRPr="00992BCA">
        <w:rPr>
          <w:bCs/>
          <w:u w:val="single"/>
        </w:rPr>
        <w:t>stimulerende omgeving</w:t>
      </w:r>
      <w:r w:rsidRPr="00992BCA">
        <w:rPr>
          <w:bCs/>
        </w:rPr>
        <w:t xml:space="preserve"> (‘rijke speel-leer omgeving’) prikkelt de aangeboren nieuwsgierigheid van kinderen. Door al spelend nieuwe ervaringen op te doen, leert het kind zowel motorisch, cognitief als sociaal en emotioneel.  </w:t>
      </w:r>
    </w:p>
    <w:p w14:paraId="71984599" w14:textId="244ABC8A" w:rsidR="006B287C" w:rsidRPr="00992BCA" w:rsidRDefault="0025237B" w:rsidP="00426DA4">
      <w:pPr>
        <w:pStyle w:val="Lijstalinea"/>
        <w:numPr>
          <w:ilvl w:val="0"/>
          <w:numId w:val="30"/>
        </w:numPr>
        <w:rPr>
          <w:bCs/>
        </w:rPr>
      </w:pPr>
      <w:r w:rsidRPr="00992BCA">
        <w:rPr>
          <w:bCs/>
        </w:rPr>
        <w:t>Neurologisch onderzoek toont aan dat alle ontwikkelingsgebieden aan bod moeten komen, passend bij de ontvankelijke fase waarin het kind zich bevindt (‘breed aanbod’).</w:t>
      </w:r>
    </w:p>
    <w:p w14:paraId="0AE97B8E" w14:textId="0533BB65" w:rsidR="00AE4094" w:rsidRDefault="00AE4094" w:rsidP="00AE4094">
      <w:pPr>
        <w:rPr>
          <w:iCs/>
        </w:rPr>
      </w:pPr>
    </w:p>
    <w:p w14:paraId="2CA8B68F" w14:textId="2E34B13A" w:rsidR="00AE4094" w:rsidRDefault="00AE4094" w:rsidP="00AE4094">
      <w:pPr>
        <w:rPr>
          <w:b/>
          <w:bCs/>
          <w:iCs/>
        </w:rPr>
      </w:pPr>
      <w:r>
        <w:rPr>
          <w:b/>
          <w:bCs/>
          <w:iCs/>
        </w:rPr>
        <w:t>Toepassing pedagogisch fundament</w:t>
      </w:r>
    </w:p>
    <w:p w14:paraId="367FBBE3" w14:textId="75056E3D" w:rsidR="00AE4094" w:rsidRPr="00D84E49" w:rsidRDefault="00AE4094" w:rsidP="00D84E49">
      <w:pPr>
        <w:rPr>
          <w:iCs/>
        </w:rPr>
      </w:pPr>
      <w:r>
        <w:rPr>
          <w:iCs/>
        </w:rPr>
        <w:t xml:space="preserve">Het BMK pedagogennetwerk hanteert dit document om eventueel relevante pedagogische thema’s en vraagstukken te inventariseren en actie op te ondernemen. </w:t>
      </w:r>
    </w:p>
    <w:p w14:paraId="04F864B9" w14:textId="77777777" w:rsidR="00AE4094" w:rsidRDefault="00AE4094">
      <w:pPr>
        <w:rPr>
          <w:i/>
          <w:sz w:val="28"/>
          <w:szCs w:val="28"/>
        </w:rPr>
      </w:pPr>
      <w:r>
        <w:rPr>
          <w:i/>
          <w:sz w:val="28"/>
          <w:szCs w:val="28"/>
        </w:rPr>
        <w:br w:type="page"/>
      </w:r>
    </w:p>
    <w:p w14:paraId="5DE1096F" w14:textId="620E4DDF" w:rsidR="00AE4094" w:rsidRDefault="00AE4094" w:rsidP="006B287C">
      <w:pPr>
        <w:ind w:left="360"/>
        <w:rPr>
          <w:b/>
          <w:bCs/>
          <w:iCs/>
        </w:rPr>
      </w:pPr>
      <w:r w:rsidRPr="00D84E49">
        <w:rPr>
          <w:b/>
          <w:bCs/>
          <w:iCs/>
        </w:rPr>
        <w:t xml:space="preserve">Bijlage: </w:t>
      </w:r>
      <w:r w:rsidR="00B07C23">
        <w:rPr>
          <w:b/>
          <w:bCs/>
          <w:iCs/>
        </w:rPr>
        <w:t xml:space="preserve">voorstel </w:t>
      </w:r>
      <w:r w:rsidRPr="00D84E49">
        <w:rPr>
          <w:b/>
          <w:bCs/>
          <w:iCs/>
        </w:rPr>
        <w:t>pedagogische thema’s BMK pedagogennetwerk</w:t>
      </w:r>
    </w:p>
    <w:p w14:paraId="35F2B935" w14:textId="5E9873E7" w:rsidR="00AE4094" w:rsidRPr="00D84E49" w:rsidRDefault="00B07C23" w:rsidP="006B287C">
      <w:pPr>
        <w:ind w:left="360"/>
        <w:rPr>
          <w:iCs/>
        </w:rPr>
      </w:pPr>
      <w:r>
        <w:rPr>
          <w:iCs/>
        </w:rPr>
        <w:t xml:space="preserve">Het pedagogisch fundament van de BMK heeft gefungeerd als ‘filter’ om de volgende relevante pedagogische thema’s te identificeren. </w:t>
      </w:r>
    </w:p>
    <w:p w14:paraId="5A3E3EA7" w14:textId="630B2A70" w:rsidR="00CA2E5D" w:rsidRPr="00D84E49" w:rsidRDefault="00CA2E5D" w:rsidP="00AE4094">
      <w:pPr>
        <w:pStyle w:val="Lijstalinea"/>
        <w:numPr>
          <w:ilvl w:val="0"/>
          <w:numId w:val="20"/>
        </w:numPr>
        <w:rPr>
          <w:b/>
          <w:bCs/>
          <w:iCs/>
        </w:rPr>
      </w:pPr>
      <w:r w:rsidRPr="00D84E49">
        <w:rPr>
          <w:b/>
          <w:bCs/>
          <w:iCs/>
        </w:rPr>
        <w:t>Kwaliteit</w:t>
      </w:r>
      <w:r w:rsidR="00B07C23" w:rsidRPr="00D84E49">
        <w:rPr>
          <w:b/>
          <w:bCs/>
          <w:iCs/>
        </w:rPr>
        <w:t xml:space="preserve"> </w:t>
      </w:r>
    </w:p>
    <w:p w14:paraId="744F882C" w14:textId="77777777" w:rsidR="005B6EF5" w:rsidRPr="005B6EF5" w:rsidRDefault="005B6EF5" w:rsidP="005B6EF5">
      <w:pPr>
        <w:rPr>
          <w:iCs/>
        </w:rPr>
      </w:pPr>
      <w:r w:rsidRPr="005B6EF5">
        <w:rPr>
          <w:iCs/>
        </w:rPr>
        <w:t xml:space="preserve">Visie op de ontwikkeling van het kind </w:t>
      </w:r>
    </w:p>
    <w:p w14:paraId="2A27F70C" w14:textId="77777777" w:rsidR="005B6EF5" w:rsidRPr="005B6EF5" w:rsidRDefault="005B6EF5" w:rsidP="005B6EF5">
      <w:pPr>
        <w:rPr>
          <w:iCs/>
        </w:rPr>
      </w:pPr>
      <w:r w:rsidRPr="005B6EF5">
        <w:rPr>
          <w:iCs/>
        </w:rPr>
        <w:t>•</w:t>
      </w:r>
      <w:r w:rsidRPr="005B6EF5">
        <w:rPr>
          <w:iCs/>
        </w:rPr>
        <w:tab/>
        <w:t>kind nieuwsgierig geboren (eigen karakter, temperament en mogelijkheden en ontwikkelt zich in een eigen tempo)</w:t>
      </w:r>
    </w:p>
    <w:p w14:paraId="5A3D52F6" w14:textId="77777777" w:rsidR="005B6EF5" w:rsidRPr="005B6EF5" w:rsidRDefault="005B6EF5" w:rsidP="005B6EF5">
      <w:pPr>
        <w:rPr>
          <w:iCs/>
        </w:rPr>
      </w:pPr>
      <w:r w:rsidRPr="005B6EF5">
        <w:rPr>
          <w:iCs/>
        </w:rPr>
        <w:t>•</w:t>
      </w:r>
      <w:r w:rsidRPr="005B6EF5">
        <w:rPr>
          <w:iCs/>
        </w:rPr>
        <w:tab/>
        <w:t xml:space="preserve">Kinderen intrinsiek gemotiveerd </w:t>
      </w:r>
    </w:p>
    <w:p w14:paraId="7DA48BC5" w14:textId="77777777" w:rsidR="005B6EF5" w:rsidRPr="005B6EF5" w:rsidRDefault="005B6EF5" w:rsidP="005B6EF5">
      <w:pPr>
        <w:rPr>
          <w:iCs/>
        </w:rPr>
      </w:pPr>
      <w:r w:rsidRPr="005B6EF5">
        <w:rPr>
          <w:iCs/>
        </w:rPr>
        <w:t>•</w:t>
      </w:r>
      <w:r w:rsidRPr="005B6EF5">
        <w:rPr>
          <w:iCs/>
        </w:rPr>
        <w:tab/>
        <w:t xml:space="preserve">Kind sociaal wezen </w:t>
      </w:r>
    </w:p>
    <w:p w14:paraId="2C92EDB1" w14:textId="77777777" w:rsidR="005B6EF5" w:rsidRPr="005B6EF5" w:rsidRDefault="005B6EF5" w:rsidP="005B6EF5">
      <w:pPr>
        <w:rPr>
          <w:iCs/>
        </w:rPr>
      </w:pPr>
      <w:r w:rsidRPr="005B6EF5">
        <w:rPr>
          <w:iCs/>
        </w:rPr>
        <w:t>•</w:t>
      </w:r>
      <w:r w:rsidRPr="005B6EF5">
        <w:rPr>
          <w:iCs/>
        </w:rPr>
        <w:tab/>
        <w:t xml:space="preserve">Kinderen tot 6 á 7 jaar ontwikkelen zich holistisch (spelen integrerende activiteit </w:t>
      </w:r>
    </w:p>
    <w:p w14:paraId="1BB57326" w14:textId="77777777" w:rsidR="005B6EF5" w:rsidRPr="005B6EF5" w:rsidRDefault="005B6EF5" w:rsidP="005B6EF5">
      <w:pPr>
        <w:rPr>
          <w:iCs/>
        </w:rPr>
      </w:pPr>
      <w:r w:rsidRPr="005B6EF5">
        <w:rPr>
          <w:iCs/>
        </w:rPr>
        <w:t>•</w:t>
      </w:r>
      <w:r w:rsidRPr="005B6EF5">
        <w:rPr>
          <w:iCs/>
        </w:rPr>
        <w:tab/>
        <w:t>Vanaf 4 jaar kinderen (lichamelijk) onafhankelijker</w:t>
      </w:r>
    </w:p>
    <w:p w14:paraId="1B0F3619" w14:textId="77777777" w:rsidR="005B6EF5" w:rsidRPr="005B6EF5" w:rsidRDefault="005B6EF5" w:rsidP="005B6EF5">
      <w:pPr>
        <w:rPr>
          <w:iCs/>
        </w:rPr>
      </w:pPr>
      <w:r w:rsidRPr="005B6EF5">
        <w:rPr>
          <w:iCs/>
        </w:rPr>
        <w:t>Visie op het doel van de opvoeding</w:t>
      </w:r>
    </w:p>
    <w:p w14:paraId="319B26E3" w14:textId="77777777" w:rsidR="005B6EF5" w:rsidRPr="005B6EF5" w:rsidRDefault="005B6EF5" w:rsidP="005B6EF5">
      <w:pPr>
        <w:rPr>
          <w:iCs/>
        </w:rPr>
      </w:pPr>
      <w:r w:rsidRPr="005B6EF5">
        <w:rPr>
          <w:iCs/>
        </w:rPr>
        <w:t>•</w:t>
      </w:r>
      <w:r w:rsidRPr="005B6EF5">
        <w:rPr>
          <w:iCs/>
        </w:rPr>
        <w:tab/>
        <w:t>Kinderen de ruimte geven</w:t>
      </w:r>
    </w:p>
    <w:p w14:paraId="282FA915" w14:textId="77777777" w:rsidR="005B6EF5" w:rsidRPr="005B6EF5" w:rsidRDefault="005B6EF5" w:rsidP="005B6EF5">
      <w:pPr>
        <w:rPr>
          <w:iCs/>
        </w:rPr>
      </w:pPr>
      <w:r w:rsidRPr="005B6EF5">
        <w:rPr>
          <w:iCs/>
        </w:rPr>
        <w:t>•</w:t>
      </w:r>
      <w:r w:rsidRPr="005B6EF5">
        <w:rPr>
          <w:iCs/>
        </w:rPr>
        <w:tab/>
        <w:t xml:space="preserve">De opvoeders luisteren, zijn geïnteresseerd </w:t>
      </w:r>
    </w:p>
    <w:p w14:paraId="47766392" w14:textId="77777777" w:rsidR="005B6EF5" w:rsidRPr="005B6EF5" w:rsidRDefault="005B6EF5" w:rsidP="005B6EF5">
      <w:pPr>
        <w:rPr>
          <w:iCs/>
        </w:rPr>
      </w:pPr>
      <w:r w:rsidRPr="005B6EF5">
        <w:rPr>
          <w:iCs/>
        </w:rPr>
        <w:t>•</w:t>
      </w:r>
      <w:r w:rsidRPr="005B6EF5">
        <w:rPr>
          <w:iCs/>
        </w:rPr>
        <w:tab/>
        <w:t xml:space="preserve">Kinderen in interactie met anderen identiteit en talenten ontwikkelen.   </w:t>
      </w:r>
    </w:p>
    <w:p w14:paraId="23D6A2D2" w14:textId="77777777" w:rsidR="005B6EF5" w:rsidRPr="005B6EF5" w:rsidRDefault="005B6EF5" w:rsidP="005B6EF5">
      <w:pPr>
        <w:rPr>
          <w:iCs/>
        </w:rPr>
      </w:pPr>
      <w:r w:rsidRPr="005B6EF5">
        <w:rPr>
          <w:iCs/>
        </w:rPr>
        <w:t>Visie op de invloed van de omgeving</w:t>
      </w:r>
    </w:p>
    <w:p w14:paraId="7C311067" w14:textId="77777777" w:rsidR="005B6EF5" w:rsidRPr="005B6EF5" w:rsidRDefault="005B6EF5" w:rsidP="005B6EF5">
      <w:pPr>
        <w:rPr>
          <w:iCs/>
        </w:rPr>
      </w:pPr>
      <w:r w:rsidRPr="005B6EF5">
        <w:rPr>
          <w:iCs/>
        </w:rPr>
        <w:t>•</w:t>
      </w:r>
      <w:r w:rsidRPr="005B6EF5">
        <w:rPr>
          <w:iCs/>
        </w:rPr>
        <w:tab/>
        <w:t>De relatie kind-primaire opvoeders (eerste opvoedmilieu)</w:t>
      </w:r>
    </w:p>
    <w:p w14:paraId="014F2F84" w14:textId="77777777" w:rsidR="005B6EF5" w:rsidRPr="005B6EF5" w:rsidRDefault="005B6EF5" w:rsidP="005B6EF5">
      <w:pPr>
        <w:rPr>
          <w:iCs/>
        </w:rPr>
      </w:pPr>
      <w:r w:rsidRPr="005B6EF5">
        <w:rPr>
          <w:iCs/>
        </w:rPr>
        <w:t>•</w:t>
      </w:r>
      <w:r w:rsidRPr="005B6EF5">
        <w:rPr>
          <w:iCs/>
        </w:rPr>
        <w:tab/>
        <w:t xml:space="preserve">De relatie kind-secundaire opvoeders (kinderopvang, school, familie) (tweede opvoedmilieu) </w:t>
      </w:r>
    </w:p>
    <w:p w14:paraId="55DE843D" w14:textId="77777777" w:rsidR="005B6EF5" w:rsidRPr="005B6EF5" w:rsidRDefault="005B6EF5" w:rsidP="005B6EF5">
      <w:pPr>
        <w:rPr>
          <w:iCs/>
        </w:rPr>
      </w:pPr>
      <w:r w:rsidRPr="005B6EF5">
        <w:rPr>
          <w:iCs/>
        </w:rPr>
        <w:t>•</w:t>
      </w:r>
      <w:r w:rsidRPr="005B6EF5">
        <w:rPr>
          <w:iCs/>
        </w:rPr>
        <w:tab/>
        <w:t xml:space="preserve">De relatie kind-andere kinderen (derde opvoedmilieu) </w:t>
      </w:r>
    </w:p>
    <w:p w14:paraId="5483F539" w14:textId="77777777" w:rsidR="005B6EF5" w:rsidRPr="005B6EF5" w:rsidRDefault="005B6EF5" w:rsidP="005B6EF5">
      <w:pPr>
        <w:rPr>
          <w:iCs/>
        </w:rPr>
      </w:pPr>
      <w:r w:rsidRPr="005B6EF5">
        <w:rPr>
          <w:iCs/>
        </w:rPr>
        <w:t>•</w:t>
      </w:r>
      <w:r w:rsidRPr="005B6EF5">
        <w:rPr>
          <w:iCs/>
        </w:rPr>
        <w:tab/>
        <w:t>De relatie kind-social media (vierde opvoedmilieu)</w:t>
      </w:r>
    </w:p>
    <w:p w14:paraId="65636193" w14:textId="77777777" w:rsidR="005B6EF5" w:rsidRPr="005B6EF5" w:rsidRDefault="005B6EF5" w:rsidP="005B6EF5">
      <w:pPr>
        <w:rPr>
          <w:iCs/>
        </w:rPr>
      </w:pPr>
      <w:r w:rsidRPr="005B6EF5">
        <w:rPr>
          <w:iCs/>
        </w:rPr>
        <w:t>Kwaliteit van het pedagogisch handelen</w:t>
      </w:r>
    </w:p>
    <w:p w14:paraId="30A32463" w14:textId="77777777" w:rsidR="005B6EF5" w:rsidRPr="005B6EF5" w:rsidRDefault="005B6EF5" w:rsidP="005B6EF5">
      <w:pPr>
        <w:rPr>
          <w:iCs/>
        </w:rPr>
      </w:pPr>
      <w:r w:rsidRPr="005B6EF5">
        <w:rPr>
          <w:iCs/>
        </w:rPr>
        <w:t>•</w:t>
      </w:r>
      <w:r w:rsidRPr="005B6EF5">
        <w:rPr>
          <w:iCs/>
        </w:rPr>
        <w:tab/>
        <w:t xml:space="preserve">6 interactievaardigheden </w:t>
      </w:r>
    </w:p>
    <w:p w14:paraId="7DB7B796" w14:textId="77777777" w:rsidR="005B6EF5" w:rsidRPr="005B6EF5" w:rsidRDefault="005B6EF5" w:rsidP="005B6EF5">
      <w:pPr>
        <w:rPr>
          <w:iCs/>
        </w:rPr>
      </w:pPr>
      <w:r w:rsidRPr="005B6EF5">
        <w:rPr>
          <w:iCs/>
        </w:rPr>
        <w:t>•</w:t>
      </w:r>
      <w:r w:rsidRPr="005B6EF5">
        <w:rPr>
          <w:iCs/>
        </w:rPr>
        <w:tab/>
        <w:t xml:space="preserve">Stabiliteit van de omgeving </w:t>
      </w:r>
    </w:p>
    <w:p w14:paraId="0C0AFC97" w14:textId="77777777" w:rsidR="005B6EF5" w:rsidRPr="005B6EF5" w:rsidRDefault="005B6EF5" w:rsidP="005B6EF5">
      <w:pPr>
        <w:rPr>
          <w:iCs/>
        </w:rPr>
      </w:pPr>
      <w:r w:rsidRPr="005B6EF5">
        <w:rPr>
          <w:iCs/>
        </w:rPr>
        <w:t>•</w:t>
      </w:r>
      <w:r w:rsidRPr="005B6EF5">
        <w:rPr>
          <w:iCs/>
        </w:rPr>
        <w:tab/>
        <w:t xml:space="preserve">Stimulerende omgeving </w:t>
      </w:r>
    </w:p>
    <w:p w14:paraId="3E67E487" w14:textId="1C88F384" w:rsidR="005B6EF5" w:rsidRPr="00D84E49" w:rsidRDefault="005B6EF5" w:rsidP="00D84E49">
      <w:pPr>
        <w:rPr>
          <w:iCs/>
        </w:rPr>
      </w:pPr>
      <w:r w:rsidRPr="005B6EF5">
        <w:rPr>
          <w:iCs/>
        </w:rPr>
        <w:t>Alle ontwikkelingsgebieden aan bod (‘breed aanbod’)</w:t>
      </w:r>
    </w:p>
    <w:p w14:paraId="09DEE9C9" w14:textId="47BB7AA4" w:rsidR="000C2D3C" w:rsidRPr="00D84E49" w:rsidRDefault="000C2D3C" w:rsidP="00AE4094">
      <w:pPr>
        <w:pStyle w:val="Lijstalinea"/>
        <w:numPr>
          <w:ilvl w:val="0"/>
          <w:numId w:val="20"/>
        </w:numPr>
        <w:rPr>
          <w:b/>
          <w:bCs/>
          <w:iCs/>
        </w:rPr>
      </w:pPr>
      <w:r w:rsidRPr="00D84E49">
        <w:rPr>
          <w:b/>
          <w:bCs/>
          <w:iCs/>
        </w:rPr>
        <w:t>Het vierde opvoedmilieu (internet en social media) in de pedagogische praktijk</w:t>
      </w:r>
    </w:p>
    <w:p w14:paraId="6B9E5A83" w14:textId="140D2DB6" w:rsidR="000C2D3C" w:rsidRDefault="000C2D3C" w:rsidP="000C2D3C">
      <w:pPr>
        <w:rPr>
          <w:iCs/>
        </w:rPr>
      </w:pPr>
      <w:r w:rsidRPr="000C2D3C">
        <w:rPr>
          <w:iCs/>
        </w:rPr>
        <w:t xml:space="preserve">Visie op de ontwikkeling van het kind </w:t>
      </w:r>
    </w:p>
    <w:p w14:paraId="17B790BE" w14:textId="1B826752" w:rsidR="000C2D3C" w:rsidRPr="00612312" w:rsidRDefault="000C2D3C" w:rsidP="00D84E49">
      <w:pPr>
        <w:pStyle w:val="Lijstalinea"/>
        <w:numPr>
          <w:ilvl w:val="0"/>
          <w:numId w:val="21"/>
        </w:numPr>
        <w:rPr>
          <w:iCs/>
        </w:rPr>
      </w:pPr>
      <w:r w:rsidRPr="000C2D3C">
        <w:rPr>
          <w:iCs/>
        </w:rPr>
        <w:t xml:space="preserve">kind nieuwsgierig geboren </w:t>
      </w:r>
      <w:r w:rsidR="00612312">
        <w:rPr>
          <w:iCs/>
        </w:rPr>
        <w:t>(</w:t>
      </w:r>
      <w:r w:rsidRPr="000C2D3C">
        <w:rPr>
          <w:iCs/>
        </w:rPr>
        <w:t>eigen karakter, temperament en mogelijkheden en ontwikkelt zich in ee</w:t>
      </w:r>
      <w:r w:rsidRPr="00612312">
        <w:rPr>
          <w:iCs/>
        </w:rPr>
        <w:t>n eigen tempo</w:t>
      </w:r>
      <w:r w:rsidR="00612312">
        <w:rPr>
          <w:iCs/>
        </w:rPr>
        <w:t>)</w:t>
      </w:r>
    </w:p>
    <w:p w14:paraId="7471BF9E" w14:textId="60B98F4A" w:rsidR="000C2D3C" w:rsidRPr="005B6EF5" w:rsidRDefault="000C2D3C" w:rsidP="00D84E49">
      <w:pPr>
        <w:pStyle w:val="Lijstalinea"/>
        <w:numPr>
          <w:ilvl w:val="0"/>
          <w:numId w:val="21"/>
        </w:numPr>
        <w:rPr>
          <w:iCs/>
        </w:rPr>
      </w:pPr>
      <w:r w:rsidRPr="00612312">
        <w:rPr>
          <w:iCs/>
        </w:rPr>
        <w:t xml:space="preserve">Kinderen intrinsiek gemotiveerd </w:t>
      </w:r>
    </w:p>
    <w:p w14:paraId="4AD10523" w14:textId="75311F1F" w:rsidR="000C2D3C" w:rsidRPr="005B6EF5" w:rsidRDefault="00612312" w:rsidP="00D84E49">
      <w:pPr>
        <w:pStyle w:val="Lijstalinea"/>
        <w:numPr>
          <w:ilvl w:val="0"/>
          <w:numId w:val="21"/>
        </w:numPr>
        <w:rPr>
          <w:iCs/>
        </w:rPr>
      </w:pPr>
      <w:r>
        <w:rPr>
          <w:iCs/>
        </w:rPr>
        <w:t>K</w:t>
      </w:r>
      <w:r w:rsidR="000C2D3C" w:rsidRPr="00612312">
        <w:rPr>
          <w:iCs/>
        </w:rPr>
        <w:t xml:space="preserve">ind sociaal wezen </w:t>
      </w:r>
    </w:p>
    <w:p w14:paraId="4FBEE98E" w14:textId="5A83A052" w:rsidR="000C2D3C" w:rsidRPr="00612312" w:rsidRDefault="000C2D3C" w:rsidP="00D84E49">
      <w:pPr>
        <w:pStyle w:val="Lijstalinea"/>
        <w:numPr>
          <w:ilvl w:val="0"/>
          <w:numId w:val="21"/>
        </w:numPr>
        <w:rPr>
          <w:iCs/>
        </w:rPr>
      </w:pPr>
      <w:r w:rsidRPr="005B6EF5">
        <w:rPr>
          <w:iCs/>
        </w:rPr>
        <w:t>Kinderen tot 6 á 7 jaar ontwikkelen zich holistisch</w:t>
      </w:r>
      <w:r w:rsidR="00612312">
        <w:rPr>
          <w:iCs/>
        </w:rPr>
        <w:t xml:space="preserve"> (s</w:t>
      </w:r>
      <w:r w:rsidRPr="00612312">
        <w:rPr>
          <w:iCs/>
        </w:rPr>
        <w:t xml:space="preserve">pelen integrerende activiteit </w:t>
      </w:r>
    </w:p>
    <w:p w14:paraId="589F6074" w14:textId="463208B2" w:rsidR="000C2D3C" w:rsidRPr="00612312" w:rsidRDefault="000C2D3C" w:rsidP="00D84E49">
      <w:pPr>
        <w:pStyle w:val="Lijstalinea"/>
        <w:numPr>
          <w:ilvl w:val="0"/>
          <w:numId w:val="21"/>
        </w:numPr>
        <w:rPr>
          <w:iCs/>
        </w:rPr>
      </w:pPr>
      <w:r w:rsidRPr="00612312">
        <w:rPr>
          <w:iCs/>
        </w:rPr>
        <w:t xml:space="preserve">Vanaf 4 jaar kinderen </w:t>
      </w:r>
      <w:r w:rsidR="00612312">
        <w:rPr>
          <w:iCs/>
        </w:rPr>
        <w:t>(</w:t>
      </w:r>
      <w:r w:rsidRPr="00612312">
        <w:rPr>
          <w:iCs/>
        </w:rPr>
        <w:t>lichamelijk</w:t>
      </w:r>
      <w:r w:rsidR="00612312">
        <w:rPr>
          <w:iCs/>
        </w:rPr>
        <w:t>)</w:t>
      </w:r>
      <w:r w:rsidRPr="00612312">
        <w:rPr>
          <w:iCs/>
        </w:rPr>
        <w:t xml:space="preserve"> onafhankelijker</w:t>
      </w:r>
    </w:p>
    <w:p w14:paraId="350338BE" w14:textId="2C418EC9" w:rsidR="000C2D3C" w:rsidRDefault="000C2D3C" w:rsidP="000C2D3C">
      <w:pPr>
        <w:rPr>
          <w:iCs/>
        </w:rPr>
      </w:pPr>
      <w:r w:rsidRPr="000C2D3C">
        <w:rPr>
          <w:iCs/>
        </w:rPr>
        <w:t>Visie op het doel van de opvoeding</w:t>
      </w:r>
    </w:p>
    <w:p w14:paraId="7F363464" w14:textId="44DF3BE9" w:rsidR="000C2D3C" w:rsidRDefault="000C2D3C" w:rsidP="000C2D3C">
      <w:pPr>
        <w:pStyle w:val="Lijstalinea"/>
        <w:numPr>
          <w:ilvl w:val="0"/>
          <w:numId w:val="22"/>
        </w:numPr>
        <w:rPr>
          <w:iCs/>
        </w:rPr>
      </w:pPr>
      <w:r w:rsidRPr="000C2D3C">
        <w:rPr>
          <w:iCs/>
        </w:rPr>
        <w:t>Kinderen de ruimte geven</w:t>
      </w:r>
    </w:p>
    <w:p w14:paraId="673E7CEB" w14:textId="70CA47EB" w:rsidR="000C2D3C" w:rsidRPr="000C2D3C" w:rsidRDefault="000C2D3C" w:rsidP="00D84E49">
      <w:pPr>
        <w:pStyle w:val="Lijstalinea"/>
        <w:numPr>
          <w:ilvl w:val="0"/>
          <w:numId w:val="22"/>
        </w:numPr>
        <w:rPr>
          <w:iCs/>
        </w:rPr>
      </w:pPr>
      <w:r w:rsidRPr="000C2D3C">
        <w:rPr>
          <w:iCs/>
        </w:rPr>
        <w:t xml:space="preserve">De opvoeders luisteren, </w:t>
      </w:r>
      <w:r w:rsidR="00612312">
        <w:rPr>
          <w:iCs/>
        </w:rPr>
        <w:t xml:space="preserve">zijn </w:t>
      </w:r>
      <w:r w:rsidRPr="000C2D3C">
        <w:rPr>
          <w:iCs/>
        </w:rPr>
        <w:t xml:space="preserve">geïnteresseerd </w:t>
      </w:r>
    </w:p>
    <w:p w14:paraId="2472E273" w14:textId="0C32B2E2" w:rsidR="000C2D3C" w:rsidRDefault="00612312" w:rsidP="000C2D3C">
      <w:pPr>
        <w:pStyle w:val="Lijstalinea"/>
        <w:numPr>
          <w:ilvl w:val="0"/>
          <w:numId w:val="22"/>
        </w:numPr>
        <w:rPr>
          <w:iCs/>
        </w:rPr>
      </w:pPr>
      <w:r>
        <w:rPr>
          <w:iCs/>
        </w:rPr>
        <w:t>K</w:t>
      </w:r>
      <w:r w:rsidR="000C2D3C" w:rsidRPr="000C2D3C">
        <w:rPr>
          <w:iCs/>
        </w:rPr>
        <w:t xml:space="preserve">inderen in interactie met anderen identiteit en talenten ontwikkelen.   </w:t>
      </w:r>
    </w:p>
    <w:p w14:paraId="57A4B341" w14:textId="648142B4" w:rsidR="000C2D3C" w:rsidRDefault="000C2D3C" w:rsidP="000C2D3C">
      <w:pPr>
        <w:rPr>
          <w:iCs/>
        </w:rPr>
      </w:pPr>
      <w:r w:rsidRPr="000C2D3C">
        <w:rPr>
          <w:iCs/>
        </w:rPr>
        <w:t>Visie op de invloed van de omgeving</w:t>
      </w:r>
    </w:p>
    <w:p w14:paraId="6616047F" w14:textId="7B5ED9B7" w:rsidR="008723E9" w:rsidRPr="00612312" w:rsidRDefault="008723E9" w:rsidP="00D84E49">
      <w:pPr>
        <w:pStyle w:val="Lijstalinea"/>
        <w:numPr>
          <w:ilvl w:val="0"/>
          <w:numId w:val="23"/>
        </w:numPr>
        <w:rPr>
          <w:iCs/>
        </w:rPr>
      </w:pPr>
      <w:r w:rsidRPr="00612312">
        <w:rPr>
          <w:iCs/>
        </w:rPr>
        <w:t>De relatie kind</w:t>
      </w:r>
      <w:r w:rsidR="00612312">
        <w:rPr>
          <w:iCs/>
        </w:rPr>
        <w:t>-primaire opvoeders</w:t>
      </w:r>
      <w:r w:rsidRPr="00612312">
        <w:rPr>
          <w:iCs/>
        </w:rPr>
        <w:t xml:space="preserve"> (eerste opvoedmilieu)</w:t>
      </w:r>
    </w:p>
    <w:p w14:paraId="69739328" w14:textId="399CD202" w:rsidR="008723E9" w:rsidRPr="00612312" w:rsidRDefault="00612312" w:rsidP="00D84E49">
      <w:pPr>
        <w:pStyle w:val="Lijstalinea"/>
        <w:numPr>
          <w:ilvl w:val="0"/>
          <w:numId w:val="23"/>
        </w:numPr>
        <w:rPr>
          <w:iCs/>
        </w:rPr>
      </w:pPr>
      <w:r>
        <w:rPr>
          <w:iCs/>
        </w:rPr>
        <w:t>De relatie kind-secundaire opvoeders (kinderopvang, school, familie) (</w:t>
      </w:r>
      <w:r w:rsidR="00D23CC3" w:rsidRPr="00612312">
        <w:rPr>
          <w:iCs/>
        </w:rPr>
        <w:t>tweede opvoedmilieu</w:t>
      </w:r>
      <w:r>
        <w:rPr>
          <w:iCs/>
        </w:rPr>
        <w:t xml:space="preserve">) </w:t>
      </w:r>
    </w:p>
    <w:p w14:paraId="5B4D73B5" w14:textId="10791AB7" w:rsidR="00D23CC3" w:rsidRPr="00612312" w:rsidRDefault="00612312" w:rsidP="00D84E49">
      <w:pPr>
        <w:pStyle w:val="Lijstalinea"/>
        <w:numPr>
          <w:ilvl w:val="0"/>
          <w:numId w:val="23"/>
        </w:numPr>
        <w:rPr>
          <w:iCs/>
        </w:rPr>
      </w:pPr>
      <w:r>
        <w:rPr>
          <w:iCs/>
        </w:rPr>
        <w:t>De relatie kind-</w:t>
      </w:r>
      <w:r w:rsidR="005B6EF5">
        <w:rPr>
          <w:iCs/>
        </w:rPr>
        <w:t>andere kinderen (d</w:t>
      </w:r>
      <w:r w:rsidR="00D23CC3" w:rsidRPr="00612312">
        <w:rPr>
          <w:iCs/>
        </w:rPr>
        <w:t>erde opvoedmilieu</w:t>
      </w:r>
      <w:r w:rsidR="005B6EF5">
        <w:rPr>
          <w:iCs/>
        </w:rPr>
        <w:t>)</w:t>
      </w:r>
      <w:r w:rsidR="00D23CC3" w:rsidRPr="00612312">
        <w:rPr>
          <w:iCs/>
        </w:rPr>
        <w:t xml:space="preserve"> </w:t>
      </w:r>
    </w:p>
    <w:p w14:paraId="719B5AD6" w14:textId="536B1603" w:rsidR="000C2D3C" w:rsidRPr="005B6EF5" w:rsidRDefault="005B6EF5" w:rsidP="00D84E49">
      <w:pPr>
        <w:pStyle w:val="Lijstalinea"/>
        <w:numPr>
          <w:ilvl w:val="0"/>
          <w:numId w:val="23"/>
        </w:numPr>
        <w:rPr>
          <w:iCs/>
        </w:rPr>
      </w:pPr>
      <w:r>
        <w:rPr>
          <w:iCs/>
        </w:rPr>
        <w:t>De relatie kind-social media (</w:t>
      </w:r>
      <w:r w:rsidR="00D23CC3" w:rsidRPr="005B6EF5">
        <w:rPr>
          <w:iCs/>
        </w:rPr>
        <w:t>vierde opvoedmilieu</w:t>
      </w:r>
      <w:r>
        <w:rPr>
          <w:iCs/>
        </w:rPr>
        <w:t>)</w:t>
      </w:r>
    </w:p>
    <w:p w14:paraId="7E5CCF60" w14:textId="4E384A2E" w:rsidR="000C2D3C" w:rsidRDefault="000C2D3C" w:rsidP="000C2D3C">
      <w:pPr>
        <w:rPr>
          <w:iCs/>
        </w:rPr>
      </w:pPr>
      <w:r w:rsidRPr="005B6EF5">
        <w:rPr>
          <w:iCs/>
        </w:rPr>
        <w:t>Kwaliteit van het pedagogisch handelen</w:t>
      </w:r>
    </w:p>
    <w:p w14:paraId="31951FB3" w14:textId="00730822" w:rsidR="005B6EF5" w:rsidRPr="005B6EF5" w:rsidRDefault="005B6EF5" w:rsidP="00D84E49">
      <w:pPr>
        <w:pStyle w:val="Lijstalinea"/>
        <w:numPr>
          <w:ilvl w:val="0"/>
          <w:numId w:val="24"/>
        </w:numPr>
        <w:rPr>
          <w:iCs/>
        </w:rPr>
      </w:pPr>
      <w:r>
        <w:rPr>
          <w:iCs/>
        </w:rPr>
        <w:t>6</w:t>
      </w:r>
      <w:r w:rsidRPr="005B6EF5">
        <w:rPr>
          <w:iCs/>
        </w:rPr>
        <w:t xml:space="preserve"> interactievaardigheden </w:t>
      </w:r>
    </w:p>
    <w:p w14:paraId="40EDE0A8" w14:textId="436FAD93" w:rsidR="005B6EF5" w:rsidRPr="005B6EF5" w:rsidRDefault="005B6EF5" w:rsidP="00D84E49">
      <w:pPr>
        <w:pStyle w:val="Lijstalinea"/>
        <w:numPr>
          <w:ilvl w:val="0"/>
          <w:numId w:val="24"/>
        </w:numPr>
        <w:rPr>
          <w:iCs/>
        </w:rPr>
      </w:pPr>
      <w:r w:rsidRPr="005B6EF5">
        <w:rPr>
          <w:iCs/>
        </w:rPr>
        <w:t xml:space="preserve">Stabiliteit van de omgeving </w:t>
      </w:r>
    </w:p>
    <w:p w14:paraId="00D06394" w14:textId="62FAD72A" w:rsidR="005B6EF5" w:rsidRPr="005B6EF5" w:rsidRDefault="005B6EF5" w:rsidP="00D84E49">
      <w:pPr>
        <w:pStyle w:val="Lijstalinea"/>
        <w:numPr>
          <w:ilvl w:val="0"/>
          <w:numId w:val="24"/>
        </w:numPr>
        <w:rPr>
          <w:iCs/>
        </w:rPr>
      </w:pPr>
      <w:r>
        <w:rPr>
          <w:iCs/>
        </w:rPr>
        <w:t>S</w:t>
      </w:r>
      <w:r w:rsidRPr="005B6EF5">
        <w:rPr>
          <w:iCs/>
        </w:rPr>
        <w:t xml:space="preserve">timulerende omgeving </w:t>
      </w:r>
    </w:p>
    <w:p w14:paraId="60829F6D" w14:textId="67E227C8" w:rsidR="005B6EF5" w:rsidRPr="005B6EF5" w:rsidRDefault="005B6EF5" w:rsidP="00D84E49">
      <w:pPr>
        <w:pStyle w:val="Lijstalinea"/>
        <w:numPr>
          <w:ilvl w:val="0"/>
          <w:numId w:val="24"/>
        </w:numPr>
        <w:rPr>
          <w:iCs/>
        </w:rPr>
      </w:pPr>
      <w:r>
        <w:rPr>
          <w:iCs/>
        </w:rPr>
        <w:t>A</w:t>
      </w:r>
      <w:r w:rsidRPr="005B6EF5">
        <w:rPr>
          <w:iCs/>
        </w:rPr>
        <w:t>lle ontwikkelingsgebieden aan bod (‘breed aanbod’)</w:t>
      </w:r>
    </w:p>
    <w:p w14:paraId="592412F8" w14:textId="59125FB5" w:rsidR="000C2D3C" w:rsidRPr="000C2D3C" w:rsidRDefault="000C2D3C" w:rsidP="000C2D3C">
      <w:pPr>
        <w:rPr>
          <w:iCs/>
        </w:rPr>
      </w:pPr>
      <w:r>
        <w:rPr>
          <w:iCs/>
        </w:rPr>
        <w:t>(</w:t>
      </w:r>
      <w:r w:rsidRPr="000C2D3C">
        <w:rPr>
          <w:iCs/>
        </w:rPr>
        <w:t>Media opvoeding, media wijsheid _-. Dit lijkt mij een heel boeiend thema im op de kaart te gaan zetten. Hoe zien wij dot als BMK, wat is nodig, wat is er al? Waarin kunnen we innovatief zijn. Nieuwe en oude media (boeken lezen) à is hierop in te haken? Waarom is nieuwe media niet meegenomen in pedagogisch kader? Al op vroege leeftijd mee beginnen; huidige maatschappij. Waarom zetten we dit in?</w:t>
      </w:r>
    </w:p>
    <w:p w14:paraId="7877B851" w14:textId="77777777" w:rsidR="000C2D3C" w:rsidRPr="000C2D3C" w:rsidRDefault="000C2D3C" w:rsidP="000C2D3C">
      <w:pPr>
        <w:rPr>
          <w:iCs/>
        </w:rPr>
      </w:pPr>
      <w:r w:rsidRPr="000C2D3C">
        <w:rPr>
          <w:iCs/>
        </w:rPr>
        <w:t>è Ik heb al mooie gesprekken gevoerd en stukken gelezen van Denise Bontje. Zij is bereid mee te denken. Zij heeft mij ookal veel input gestuurd.</w:t>
      </w:r>
    </w:p>
    <w:p w14:paraId="6B8F09C9" w14:textId="1BA30C0F" w:rsidR="000C2D3C" w:rsidRDefault="000C2D3C" w:rsidP="000C2D3C">
      <w:pPr>
        <w:rPr>
          <w:iCs/>
        </w:rPr>
      </w:pPr>
      <w:r w:rsidRPr="000C2D3C">
        <w:rPr>
          <w:iCs/>
        </w:rPr>
        <w:t>è Ook contact gehad met Anneke van Soest en Julia von Ende (BINK= lid). Zij hebben mij ook al eea gestuurd per mail om mee te nemen in het voorstel om met dit thema aan de slag te gaan. BINK is met dit thema aan de slag gegaan en heeft er ook beknopt beleid op geschreven.</w:t>
      </w:r>
      <w:r>
        <w:rPr>
          <w:iCs/>
        </w:rPr>
        <w:t>)</w:t>
      </w:r>
    </w:p>
    <w:p w14:paraId="1F1F8C26" w14:textId="77777777" w:rsidR="000C2D3C" w:rsidRPr="000C2D3C" w:rsidRDefault="000C2D3C" w:rsidP="00D84E49">
      <w:pPr>
        <w:rPr>
          <w:iCs/>
        </w:rPr>
      </w:pPr>
    </w:p>
    <w:p w14:paraId="28BD15B5" w14:textId="4CF2CD71" w:rsidR="00CA2E5D" w:rsidRDefault="00CA2E5D" w:rsidP="00AE4094">
      <w:pPr>
        <w:pStyle w:val="Lijstalinea"/>
        <w:numPr>
          <w:ilvl w:val="0"/>
          <w:numId w:val="20"/>
        </w:numPr>
        <w:rPr>
          <w:iCs/>
        </w:rPr>
      </w:pPr>
      <w:r w:rsidRPr="00D84E49">
        <w:rPr>
          <w:iCs/>
        </w:rPr>
        <w:t>Inclusie</w:t>
      </w:r>
      <w:r w:rsidR="00B903A8" w:rsidRPr="00D84E49">
        <w:rPr>
          <w:iCs/>
        </w:rPr>
        <w:t>/Samen verschillend</w:t>
      </w:r>
    </w:p>
    <w:p w14:paraId="7539D6B6" w14:textId="77777777" w:rsidR="005B6EF5" w:rsidRPr="005B6EF5" w:rsidRDefault="005B6EF5" w:rsidP="005B6EF5">
      <w:pPr>
        <w:rPr>
          <w:iCs/>
        </w:rPr>
      </w:pPr>
      <w:r w:rsidRPr="005B6EF5">
        <w:rPr>
          <w:iCs/>
        </w:rPr>
        <w:t xml:space="preserve">Visie op de ontwikkeling van het kind </w:t>
      </w:r>
    </w:p>
    <w:p w14:paraId="46EEE945" w14:textId="77777777" w:rsidR="005B6EF5" w:rsidRPr="005B6EF5" w:rsidRDefault="005B6EF5" w:rsidP="005B6EF5">
      <w:pPr>
        <w:rPr>
          <w:iCs/>
        </w:rPr>
      </w:pPr>
      <w:r w:rsidRPr="005B6EF5">
        <w:rPr>
          <w:iCs/>
        </w:rPr>
        <w:t>•</w:t>
      </w:r>
      <w:r w:rsidRPr="005B6EF5">
        <w:rPr>
          <w:iCs/>
        </w:rPr>
        <w:tab/>
        <w:t>kind nieuwsgierig geboren (eigen karakter, temperament en mogelijkheden en ontwikkelt zich in een eigen tempo)</w:t>
      </w:r>
    </w:p>
    <w:p w14:paraId="5677DE4C" w14:textId="77777777" w:rsidR="005B6EF5" w:rsidRPr="005B6EF5" w:rsidRDefault="005B6EF5" w:rsidP="005B6EF5">
      <w:pPr>
        <w:rPr>
          <w:iCs/>
        </w:rPr>
      </w:pPr>
      <w:r w:rsidRPr="005B6EF5">
        <w:rPr>
          <w:iCs/>
        </w:rPr>
        <w:t>•</w:t>
      </w:r>
      <w:r w:rsidRPr="005B6EF5">
        <w:rPr>
          <w:iCs/>
        </w:rPr>
        <w:tab/>
        <w:t xml:space="preserve">Kinderen intrinsiek gemotiveerd </w:t>
      </w:r>
    </w:p>
    <w:p w14:paraId="4F97E878" w14:textId="77777777" w:rsidR="005B6EF5" w:rsidRPr="005B6EF5" w:rsidRDefault="005B6EF5" w:rsidP="005B6EF5">
      <w:pPr>
        <w:rPr>
          <w:iCs/>
        </w:rPr>
      </w:pPr>
      <w:r w:rsidRPr="005B6EF5">
        <w:rPr>
          <w:iCs/>
        </w:rPr>
        <w:t>•</w:t>
      </w:r>
      <w:r w:rsidRPr="005B6EF5">
        <w:rPr>
          <w:iCs/>
        </w:rPr>
        <w:tab/>
        <w:t xml:space="preserve">Kind sociaal wezen </w:t>
      </w:r>
    </w:p>
    <w:p w14:paraId="11BE1BCA" w14:textId="77777777" w:rsidR="005B6EF5" w:rsidRPr="005B6EF5" w:rsidRDefault="005B6EF5" w:rsidP="005B6EF5">
      <w:pPr>
        <w:rPr>
          <w:iCs/>
        </w:rPr>
      </w:pPr>
      <w:r w:rsidRPr="005B6EF5">
        <w:rPr>
          <w:iCs/>
        </w:rPr>
        <w:t>•</w:t>
      </w:r>
      <w:r w:rsidRPr="005B6EF5">
        <w:rPr>
          <w:iCs/>
        </w:rPr>
        <w:tab/>
        <w:t xml:space="preserve">Kinderen tot 6 á 7 jaar ontwikkelen zich holistisch (spelen integrerende activiteit </w:t>
      </w:r>
    </w:p>
    <w:p w14:paraId="453CBFD7" w14:textId="77777777" w:rsidR="005B6EF5" w:rsidRPr="005B6EF5" w:rsidRDefault="005B6EF5" w:rsidP="005B6EF5">
      <w:pPr>
        <w:rPr>
          <w:iCs/>
        </w:rPr>
      </w:pPr>
      <w:r w:rsidRPr="005B6EF5">
        <w:rPr>
          <w:iCs/>
        </w:rPr>
        <w:t>•</w:t>
      </w:r>
      <w:r w:rsidRPr="005B6EF5">
        <w:rPr>
          <w:iCs/>
        </w:rPr>
        <w:tab/>
        <w:t>Vanaf 4 jaar kinderen (lichamelijk) onafhankelijker</w:t>
      </w:r>
    </w:p>
    <w:p w14:paraId="4698826E" w14:textId="77777777" w:rsidR="005B6EF5" w:rsidRPr="005B6EF5" w:rsidRDefault="005B6EF5" w:rsidP="005B6EF5">
      <w:pPr>
        <w:rPr>
          <w:iCs/>
        </w:rPr>
      </w:pPr>
      <w:r w:rsidRPr="005B6EF5">
        <w:rPr>
          <w:iCs/>
        </w:rPr>
        <w:t>Visie op het doel van de opvoeding</w:t>
      </w:r>
    </w:p>
    <w:p w14:paraId="63D0A24E" w14:textId="77777777" w:rsidR="005B6EF5" w:rsidRPr="005B6EF5" w:rsidRDefault="005B6EF5" w:rsidP="005B6EF5">
      <w:pPr>
        <w:rPr>
          <w:iCs/>
        </w:rPr>
      </w:pPr>
      <w:r w:rsidRPr="005B6EF5">
        <w:rPr>
          <w:iCs/>
        </w:rPr>
        <w:t>•</w:t>
      </w:r>
      <w:r w:rsidRPr="005B6EF5">
        <w:rPr>
          <w:iCs/>
        </w:rPr>
        <w:tab/>
        <w:t>Kinderen de ruimte geven</w:t>
      </w:r>
    </w:p>
    <w:p w14:paraId="55EF7D33" w14:textId="77777777" w:rsidR="005B6EF5" w:rsidRPr="005B6EF5" w:rsidRDefault="005B6EF5" w:rsidP="005B6EF5">
      <w:pPr>
        <w:rPr>
          <w:iCs/>
        </w:rPr>
      </w:pPr>
      <w:r w:rsidRPr="005B6EF5">
        <w:rPr>
          <w:iCs/>
        </w:rPr>
        <w:t>•</w:t>
      </w:r>
      <w:r w:rsidRPr="005B6EF5">
        <w:rPr>
          <w:iCs/>
        </w:rPr>
        <w:tab/>
        <w:t xml:space="preserve">De opvoeders luisteren, zijn geïnteresseerd </w:t>
      </w:r>
    </w:p>
    <w:p w14:paraId="5FA2F8D3" w14:textId="77777777" w:rsidR="005B6EF5" w:rsidRPr="005B6EF5" w:rsidRDefault="005B6EF5" w:rsidP="005B6EF5">
      <w:pPr>
        <w:rPr>
          <w:iCs/>
        </w:rPr>
      </w:pPr>
      <w:r w:rsidRPr="005B6EF5">
        <w:rPr>
          <w:iCs/>
        </w:rPr>
        <w:t>•</w:t>
      </w:r>
      <w:r w:rsidRPr="005B6EF5">
        <w:rPr>
          <w:iCs/>
        </w:rPr>
        <w:tab/>
        <w:t xml:space="preserve">Kinderen in interactie met anderen identiteit en talenten ontwikkelen.   </w:t>
      </w:r>
    </w:p>
    <w:p w14:paraId="0A3094B1" w14:textId="77777777" w:rsidR="005B6EF5" w:rsidRPr="005B6EF5" w:rsidRDefault="005B6EF5" w:rsidP="005B6EF5">
      <w:pPr>
        <w:rPr>
          <w:iCs/>
        </w:rPr>
      </w:pPr>
      <w:r w:rsidRPr="005B6EF5">
        <w:rPr>
          <w:iCs/>
        </w:rPr>
        <w:t>Visie op de invloed van de omgeving</w:t>
      </w:r>
    </w:p>
    <w:p w14:paraId="04C4FC35" w14:textId="77777777" w:rsidR="005B6EF5" w:rsidRPr="005B6EF5" w:rsidRDefault="005B6EF5" w:rsidP="005B6EF5">
      <w:pPr>
        <w:rPr>
          <w:iCs/>
        </w:rPr>
      </w:pPr>
      <w:r w:rsidRPr="005B6EF5">
        <w:rPr>
          <w:iCs/>
        </w:rPr>
        <w:t>•</w:t>
      </w:r>
      <w:r w:rsidRPr="005B6EF5">
        <w:rPr>
          <w:iCs/>
        </w:rPr>
        <w:tab/>
        <w:t>De relatie kind-primaire opvoeders (eerste opvoedmilieu)</w:t>
      </w:r>
    </w:p>
    <w:p w14:paraId="140C2FAF" w14:textId="77777777" w:rsidR="005B6EF5" w:rsidRPr="005B6EF5" w:rsidRDefault="005B6EF5" w:rsidP="005B6EF5">
      <w:pPr>
        <w:rPr>
          <w:iCs/>
        </w:rPr>
      </w:pPr>
      <w:r w:rsidRPr="005B6EF5">
        <w:rPr>
          <w:iCs/>
        </w:rPr>
        <w:t>•</w:t>
      </w:r>
      <w:r w:rsidRPr="005B6EF5">
        <w:rPr>
          <w:iCs/>
        </w:rPr>
        <w:tab/>
        <w:t xml:space="preserve">De relatie kind-secundaire opvoeders (kinderopvang, school, familie) (tweede opvoedmilieu) </w:t>
      </w:r>
    </w:p>
    <w:p w14:paraId="328E096B" w14:textId="77777777" w:rsidR="005B6EF5" w:rsidRPr="005B6EF5" w:rsidRDefault="005B6EF5" w:rsidP="005B6EF5">
      <w:pPr>
        <w:rPr>
          <w:iCs/>
        </w:rPr>
      </w:pPr>
      <w:r w:rsidRPr="005B6EF5">
        <w:rPr>
          <w:iCs/>
        </w:rPr>
        <w:t>•</w:t>
      </w:r>
      <w:r w:rsidRPr="005B6EF5">
        <w:rPr>
          <w:iCs/>
        </w:rPr>
        <w:tab/>
        <w:t xml:space="preserve">De relatie kind-andere kinderen (derde opvoedmilieu) </w:t>
      </w:r>
    </w:p>
    <w:p w14:paraId="0E0C143B" w14:textId="77777777" w:rsidR="005B6EF5" w:rsidRPr="005B6EF5" w:rsidRDefault="005B6EF5" w:rsidP="005B6EF5">
      <w:pPr>
        <w:rPr>
          <w:iCs/>
        </w:rPr>
      </w:pPr>
      <w:r w:rsidRPr="005B6EF5">
        <w:rPr>
          <w:iCs/>
        </w:rPr>
        <w:t>•</w:t>
      </w:r>
      <w:r w:rsidRPr="005B6EF5">
        <w:rPr>
          <w:iCs/>
        </w:rPr>
        <w:tab/>
        <w:t>De relatie kind-social media (vierde opvoedmilieu)</w:t>
      </w:r>
    </w:p>
    <w:p w14:paraId="0070E46B" w14:textId="77777777" w:rsidR="005B6EF5" w:rsidRPr="005B6EF5" w:rsidRDefault="005B6EF5" w:rsidP="005B6EF5">
      <w:pPr>
        <w:rPr>
          <w:iCs/>
        </w:rPr>
      </w:pPr>
      <w:r w:rsidRPr="005B6EF5">
        <w:rPr>
          <w:iCs/>
        </w:rPr>
        <w:t>Kwaliteit van het pedagogisch handelen</w:t>
      </w:r>
    </w:p>
    <w:p w14:paraId="05F78D34" w14:textId="77777777" w:rsidR="005B6EF5" w:rsidRPr="005B6EF5" w:rsidRDefault="005B6EF5" w:rsidP="005B6EF5">
      <w:pPr>
        <w:rPr>
          <w:iCs/>
        </w:rPr>
      </w:pPr>
      <w:r w:rsidRPr="005B6EF5">
        <w:rPr>
          <w:iCs/>
        </w:rPr>
        <w:t>•</w:t>
      </w:r>
      <w:r w:rsidRPr="005B6EF5">
        <w:rPr>
          <w:iCs/>
        </w:rPr>
        <w:tab/>
        <w:t xml:space="preserve">6 interactievaardigheden </w:t>
      </w:r>
    </w:p>
    <w:p w14:paraId="04F0BD71" w14:textId="77777777" w:rsidR="005B6EF5" w:rsidRPr="005B6EF5" w:rsidRDefault="005B6EF5" w:rsidP="005B6EF5">
      <w:pPr>
        <w:rPr>
          <w:iCs/>
        </w:rPr>
      </w:pPr>
      <w:r w:rsidRPr="005B6EF5">
        <w:rPr>
          <w:iCs/>
        </w:rPr>
        <w:t>•</w:t>
      </w:r>
      <w:r w:rsidRPr="005B6EF5">
        <w:rPr>
          <w:iCs/>
        </w:rPr>
        <w:tab/>
        <w:t xml:space="preserve">Stabiliteit van de omgeving </w:t>
      </w:r>
    </w:p>
    <w:p w14:paraId="22A043D8" w14:textId="77777777" w:rsidR="005B6EF5" w:rsidRPr="005B6EF5" w:rsidRDefault="005B6EF5" w:rsidP="005B6EF5">
      <w:pPr>
        <w:rPr>
          <w:iCs/>
        </w:rPr>
      </w:pPr>
      <w:r w:rsidRPr="005B6EF5">
        <w:rPr>
          <w:iCs/>
        </w:rPr>
        <w:t>•</w:t>
      </w:r>
      <w:r w:rsidRPr="005B6EF5">
        <w:rPr>
          <w:iCs/>
        </w:rPr>
        <w:tab/>
        <w:t xml:space="preserve">Stimulerende omgeving </w:t>
      </w:r>
    </w:p>
    <w:p w14:paraId="19C054A0" w14:textId="79577AFA" w:rsidR="005B6EF5" w:rsidRPr="00D84E49" w:rsidRDefault="005B6EF5" w:rsidP="00D84E49">
      <w:pPr>
        <w:rPr>
          <w:iCs/>
        </w:rPr>
      </w:pPr>
      <w:r w:rsidRPr="005B6EF5">
        <w:rPr>
          <w:iCs/>
        </w:rPr>
        <w:t>Alle ontwikkelingsgebieden aan bod (‘breed aanbod’)</w:t>
      </w:r>
    </w:p>
    <w:sectPr w:rsidR="005B6EF5" w:rsidRPr="00D84E49">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A340A8" w16cid:durableId="22F20259"/>
  <w16cid:commentId w16cid:paraId="67E6AC10" w16cid:durableId="22F23964"/>
  <w16cid:commentId w16cid:paraId="40E0B862" w16cid:durableId="22F1FA52"/>
  <w16cid:commentId w16cid:paraId="72520C4B" w16cid:durableId="22F11EBE"/>
  <w16cid:commentId w16cid:paraId="50AE87EA" w16cid:durableId="22F11EBF"/>
  <w16cid:commentId w16cid:paraId="52A100C9" w16cid:durableId="22F11EC0"/>
  <w16cid:commentId w16cid:paraId="2DB11E6A" w16cid:durableId="22F23EC4"/>
  <w16cid:commentId w16cid:paraId="1334B0CE" w16cid:durableId="22F24D67"/>
  <w16cid:commentId w16cid:paraId="593FBF5B" w16cid:durableId="22F2494C"/>
  <w16cid:commentId w16cid:paraId="36AB9039" w16cid:durableId="22F24A32"/>
  <w16cid:commentId w16cid:paraId="05A804A0" w16cid:durableId="22F11F85"/>
  <w16cid:commentId w16cid:paraId="0228141B" w16cid:durableId="22F24227"/>
  <w16cid:commentId w16cid:paraId="19C62D4B" w16cid:durableId="22F12003"/>
  <w16cid:commentId w16cid:paraId="62C44E71" w16cid:durableId="22F1202C"/>
  <w16cid:commentId w16cid:paraId="42C5FF7D" w16cid:durableId="22F24546"/>
  <w16cid:commentId w16cid:paraId="1D1B27F9" w16cid:durableId="22F247F0"/>
  <w16cid:commentId w16cid:paraId="1D7AF7C6" w16cid:durableId="22F24854"/>
  <w16cid:commentId w16cid:paraId="30EE8ECD" w16cid:durableId="22F250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DEC78" w14:textId="77777777" w:rsidR="00C93204" w:rsidRDefault="00C93204" w:rsidP="00E5162D">
      <w:pPr>
        <w:spacing w:after="0" w:line="240" w:lineRule="auto"/>
      </w:pPr>
      <w:r>
        <w:separator/>
      </w:r>
    </w:p>
  </w:endnote>
  <w:endnote w:type="continuationSeparator" w:id="0">
    <w:p w14:paraId="06B3F458" w14:textId="77777777" w:rsidR="00C93204" w:rsidRDefault="00C93204" w:rsidP="00E5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47088"/>
      <w:docPartObj>
        <w:docPartGallery w:val="Page Numbers (Bottom of Page)"/>
        <w:docPartUnique/>
      </w:docPartObj>
    </w:sdtPr>
    <w:sdtEndPr/>
    <w:sdtContent>
      <w:p w14:paraId="72DF0278" w14:textId="18F5A4BA" w:rsidR="00992BCA" w:rsidRDefault="00992BCA">
        <w:pPr>
          <w:pStyle w:val="Voettekst"/>
          <w:jc w:val="right"/>
        </w:pPr>
        <w:r>
          <w:fldChar w:fldCharType="begin"/>
        </w:r>
        <w:r>
          <w:instrText>PAGE   \* MERGEFORMAT</w:instrText>
        </w:r>
        <w:r>
          <w:fldChar w:fldCharType="separate"/>
        </w:r>
        <w:r w:rsidR="0033745B">
          <w:rPr>
            <w:noProof/>
          </w:rPr>
          <w:t>1</w:t>
        </w:r>
        <w:r>
          <w:fldChar w:fldCharType="end"/>
        </w:r>
      </w:p>
    </w:sdtContent>
  </w:sdt>
  <w:p w14:paraId="26F72105" w14:textId="77777777" w:rsidR="00992BCA" w:rsidRDefault="00992B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80735" w14:textId="77777777" w:rsidR="00C93204" w:rsidRDefault="00C93204" w:rsidP="00E5162D">
      <w:pPr>
        <w:spacing w:after="0" w:line="240" w:lineRule="auto"/>
      </w:pPr>
      <w:r>
        <w:separator/>
      </w:r>
    </w:p>
  </w:footnote>
  <w:footnote w:type="continuationSeparator" w:id="0">
    <w:p w14:paraId="7478A423" w14:textId="77777777" w:rsidR="00C93204" w:rsidRDefault="00C93204" w:rsidP="00E51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6A4"/>
    <w:multiLevelType w:val="hybridMultilevel"/>
    <w:tmpl w:val="E5462E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6D1DC0"/>
    <w:multiLevelType w:val="hybridMultilevel"/>
    <w:tmpl w:val="EB8885D2"/>
    <w:lvl w:ilvl="0" w:tplc="53626A6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53604"/>
    <w:multiLevelType w:val="hybridMultilevel"/>
    <w:tmpl w:val="D19AA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362D03"/>
    <w:multiLevelType w:val="hybridMultilevel"/>
    <w:tmpl w:val="E9F601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113AA3"/>
    <w:multiLevelType w:val="hybridMultilevel"/>
    <w:tmpl w:val="7D5009B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5A5201C"/>
    <w:multiLevelType w:val="hybridMultilevel"/>
    <w:tmpl w:val="2C7E4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901E97"/>
    <w:multiLevelType w:val="hybridMultilevel"/>
    <w:tmpl w:val="5AFCDC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225DE"/>
    <w:multiLevelType w:val="hybridMultilevel"/>
    <w:tmpl w:val="004A63E0"/>
    <w:lvl w:ilvl="0" w:tplc="9B5EE8DE">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1C646023"/>
    <w:multiLevelType w:val="hybridMultilevel"/>
    <w:tmpl w:val="78A25166"/>
    <w:lvl w:ilvl="0" w:tplc="2190D3E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D808CA"/>
    <w:multiLevelType w:val="hybridMultilevel"/>
    <w:tmpl w:val="C26892D4"/>
    <w:lvl w:ilvl="0" w:tplc="53626A6C">
      <w:start w:val="1"/>
      <w:numFmt w:val="bullet"/>
      <w:lvlText w:val=""/>
      <w:lvlJc w:val="left"/>
      <w:pPr>
        <w:ind w:left="720" w:hanging="360"/>
      </w:pPr>
      <w:rPr>
        <w:rFonts w:ascii="Symbol" w:hAnsi="Symbol" w:hint="default"/>
      </w:rPr>
    </w:lvl>
    <w:lvl w:ilvl="1" w:tplc="9B5EE8DE">
      <w:start w:val="1"/>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B81C13"/>
    <w:multiLevelType w:val="hybridMultilevel"/>
    <w:tmpl w:val="14A0C184"/>
    <w:lvl w:ilvl="0" w:tplc="9B5EE8D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297B61"/>
    <w:multiLevelType w:val="hybridMultilevel"/>
    <w:tmpl w:val="2A36CD08"/>
    <w:lvl w:ilvl="0" w:tplc="53626A6C">
      <w:start w:val="1"/>
      <w:numFmt w:val="bullet"/>
      <w:lvlText w:val=""/>
      <w:lvlJc w:val="left"/>
      <w:pPr>
        <w:ind w:left="1068" w:hanging="360"/>
      </w:pPr>
      <w:rPr>
        <w:rFonts w:ascii="Symbol" w:hAnsi="Symbol" w:hint="default"/>
        <w:b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 w15:restartNumberingAfterBreak="0">
    <w:nsid w:val="3C9D0912"/>
    <w:multiLevelType w:val="hybridMultilevel"/>
    <w:tmpl w:val="68B68A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440B7B"/>
    <w:multiLevelType w:val="hybridMultilevel"/>
    <w:tmpl w:val="22B856F8"/>
    <w:lvl w:ilvl="0" w:tplc="9A6EE08E">
      <w:start w:val="1"/>
      <w:numFmt w:val="decimal"/>
      <w:lvlText w:val="%1-"/>
      <w:lvlJc w:val="left"/>
      <w:pPr>
        <w:ind w:left="720" w:hanging="360"/>
      </w:pPr>
      <w:rPr>
        <w:rFonts w:hint="default"/>
        <w:b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F3624E"/>
    <w:multiLevelType w:val="hybridMultilevel"/>
    <w:tmpl w:val="3BB61C3E"/>
    <w:lvl w:ilvl="0" w:tplc="D070E048">
      <w:start w:val="1"/>
      <w:numFmt w:val="bullet"/>
      <w:lvlText w:val="-"/>
      <w:lvlJc w:val="left"/>
      <w:pPr>
        <w:ind w:left="720" w:hanging="360"/>
      </w:pPr>
      <w:rPr>
        <w:rFonts w:ascii="Courier New" w:hAnsi="Courier New"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F72F27"/>
    <w:multiLevelType w:val="hybridMultilevel"/>
    <w:tmpl w:val="09FECAA4"/>
    <w:lvl w:ilvl="0" w:tplc="97368AF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317329"/>
    <w:multiLevelType w:val="hybridMultilevel"/>
    <w:tmpl w:val="8E92E3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93A064E"/>
    <w:multiLevelType w:val="hybridMultilevel"/>
    <w:tmpl w:val="0A026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363EBD"/>
    <w:multiLevelType w:val="hybridMultilevel"/>
    <w:tmpl w:val="470E7976"/>
    <w:lvl w:ilvl="0" w:tplc="53626A6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9015BE"/>
    <w:multiLevelType w:val="hybridMultilevel"/>
    <w:tmpl w:val="A582E6E2"/>
    <w:lvl w:ilvl="0" w:tplc="9B5EE8D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D205D5"/>
    <w:multiLevelType w:val="hybridMultilevel"/>
    <w:tmpl w:val="CA48D32E"/>
    <w:lvl w:ilvl="0" w:tplc="04130017">
      <w:start w:val="1"/>
      <w:numFmt w:val="lowerLetter"/>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34778F"/>
    <w:multiLevelType w:val="hybridMultilevel"/>
    <w:tmpl w:val="C92C5420"/>
    <w:lvl w:ilvl="0" w:tplc="E57C4BF2">
      <w:start w:val="1"/>
      <w:numFmt w:val="decimal"/>
      <w:lvlText w:val="%1."/>
      <w:lvlJc w:val="left"/>
      <w:pPr>
        <w:ind w:left="360" w:hanging="360"/>
      </w:pPr>
      <w:rPr>
        <w:rFonts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DE224B0"/>
    <w:multiLevelType w:val="hybridMultilevel"/>
    <w:tmpl w:val="826AC500"/>
    <w:lvl w:ilvl="0" w:tplc="D332B822">
      <w:start w:val="4"/>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306531"/>
    <w:multiLevelType w:val="hybridMultilevel"/>
    <w:tmpl w:val="B1BAD864"/>
    <w:lvl w:ilvl="0" w:tplc="D070E048">
      <w:start w:val="1"/>
      <w:numFmt w:val="bullet"/>
      <w:lvlText w:val="-"/>
      <w:lvlJc w:val="left"/>
      <w:pPr>
        <w:ind w:left="720" w:hanging="360"/>
      </w:pPr>
      <w:rPr>
        <w:rFonts w:ascii="Courier New" w:hAnsi="Courier New"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8475F63"/>
    <w:multiLevelType w:val="hybridMultilevel"/>
    <w:tmpl w:val="28D4C07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92B1DA0"/>
    <w:multiLevelType w:val="hybridMultilevel"/>
    <w:tmpl w:val="A672E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F05A5B"/>
    <w:multiLevelType w:val="hybridMultilevel"/>
    <w:tmpl w:val="2BC47A1A"/>
    <w:lvl w:ilvl="0" w:tplc="D070E048">
      <w:start w:val="1"/>
      <w:numFmt w:val="bullet"/>
      <w:lvlText w:val="-"/>
      <w:lvlJc w:val="left"/>
      <w:pPr>
        <w:ind w:left="720" w:hanging="360"/>
      </w:pPr>
      <w:rPr>
        <w:rFonts w:ascii="Courier New" w:hAnsi="Courier New"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CF31AC"/>
    <w:multiLevelType w:val="hybridMultilevel"/>
    <w:tmpl w:val="FF560A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AF23EA"/>
    <w:multiLevelType w:val="hybridMultilevel"/>
    <w:tmpl w:val="10DAB8BC"/>
    <w:lvl w:ilvl="0" w:tplc="D070E048">
      <w:start w:val="1"/>
      <w:numFmt w:val="bullet"/>
      <w:lvlText w:val="-"/>
      <w:lvlJc w:val="left"/>
      <w:pPr>
        <w:ind w:left="720" w:hanging="360"/>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DE33E6"/>
    <w:multiLevelType w:val="hybridMultilevel"/>
    <w:tmpl w:val="0D049A9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12"/>
  </w:num>
  <w:num w:numId="5">
    <w:abstractNumId w:val="21"/>
  </w:num>
  <w:num w:numId="6">
    <w:abstractNumId w:val="19"/>
  </w:num>
  <w:num w:numId="7">
    <w:abstractNumId w:val="18"/>
  </w:num>
  <w:num w:numId="8">
    <w:abstractNumId w:val="1"/>
  </w:num>
  <w:num w:numId="9">
    <w:abstractNumId w:val="11"/>
  </w:num>
  <w:num w:numId="10">
    <w:abstractNumId w:val="9"/>
  </w:num>
  <w:num w:numId="11">
    <w:abstractNumId w:val="7"/>
  </w:num>
  <w:num w:numId="12">
    <w:abstractNumId w:val="25"/>
  </w:num>
  <w:num w:numId="13">
    <w:abstractNumId w:val="8"/>
  </w:num>
  <w:num w:numId="14">
    <w:abstractNumId w:val="15"/>
  </w:num>
  <w:num w:numId="15">
    <w:abstractNumId w:val="24"/>
  </w:num>
  <w:num w:numId="16">
    <w:abstractNumId w:val="27"/>
  </w:num>
  <w:num w:numId="17">
    <w:abstractNumId w:val="0"/>
  </w:num>
  <w:num w:numId="18">
    <w:abstractNumId w:val="20"/>
  </w:num>
  <w:num w:numId="19">
    <w:abstractNumId w:val="22"/>
  </w:num>
  <w:num w:numId="20">
    <w:abstractNumId w:val="3"/>
  </w:num>
  <w:num w:numId="21">
    <w:abstractNumId w:val="5"/>
  </w:num>
  <w:num w:numId="22">
    <w:abstractNumId w:val="6"/>
  </w:num>
  <w:num w:numId="23">
    <w:abstractNumId w:val="2"/>
  </w:num>
  <w:num w:numId="24">
    <w:abstractNumId w:val="17"/>
  </w:num>
  <w:num w:numId="25">
    <w:abstractNumId w:val="13"/>
  </w:num>
  <w:num w:numId="26">
    <w:abstractNumId w:val="29"/>
  </w:num>
  <w:num w:numId="27">
    <w:abstractNumId w:val="14"/>
  </w:num>
  <w:num w:numId="28">
    <w:abstractNumId w:val="26"/>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13"/>
    <w:rsid w:val="00025E6F"/>
    <w:rsid w:val="000470FA"/>
    <w:rsid w:val="00055275"/>
    <w:rsid w:val="00073379"/>
    <w:rsid w:val="000A57CA"/>
    <w:rsid w:val="000C0AD1"/>
    <w:rsid w:val="000C2D3C"/>
    <w:rsid w:val="000E4ABA"/>
    <w:rsid w:val="00103C0A"/>
    <w:rsid w:val="00144B42"/>
    <w:rsid w:val="001C3F9A"/>
    <w:rsid w:val="001D1B69"/>
    <w:rsid w:val="001D1C84"/>
    <w:rsid w:val="001D1E6D"/>
    <w:rsid w:val="001F19DB"/>
    <w:rsid w:val="0025237B"/>
    <w:rsid w:val="00261A13"/>
    <w:rsid w:val="002D4F04"/>
    <w:rsid w:val="002F214A"/>
    <w:rsid w:val="00303658"/>
    <w:rsid w:val="0030455D"/>
    <w:rsid w:val="0033745B"/>
    <w:rsid w:val="00337483"/>
    <w:rsid w:val="003744BC"/>
    <w:rsid w:val="0037761F"/>
    <w:rsid w:val="003C7F30"/>
    <w:rsid w:val="003F6913"/>
    <w:rsid w:val="004259C9"/>
    <w:rsid w:val="00426DA4"/>
    <w:rsid w:val="00427481"/>
    <w:rsid w:val="004551EE"/>
    <w:rsid w:val="00474BAA"/>
    <w:rsid w:val="004977E4"/>
    <w:rsid w:val="004D10CC"/>
    <w:rsid w:val="00507157"/>
    <w:rsid w:val="00514D4E"/>
    <w:rsid w:val="00545778"/>
    <w:rsid w:val="00583409"/>
    <w:rsid w:val="00593E94"/>
    <w:rsid w:val="005B6EF5"/>
    <w:rsid w:val="00612312"/>
    <w:rsid w:val="0067677B"/>
    <w:rsid w:val="006B287C"/>
    <w:rsid w:val="006C2904"/>
    <w:rsid w:val="006C6C73"/>
    <w:rsid w:val="006E40D0"/>
    <w:rsid w:val="006E4DB7"/>
    <w:rsid w:val="00721A3C"/>
    <w:rsid w:val="007513B4"/>
    <w:rsid w:val="00771159"/>
    <w:rsid w:val="007A3223"/>
    <w:rsid w:val="007B65C3"/>
    <w:rsid w:val="007C6237"/>
    <w:rsid w:val="00801804"/>
    <w:rsid w:val="00802BCA"/>
    <w:rsid w:val="0081512D"/>
    <w:rsid w:val="0086782C"/>
    <w:rsid w:val="008723E9"/>
    <w:rsid w:val="008A4A58"/>
    <w:rsid w:val="008E23DE"/>
    <w:rsid w:val="008E2FCA"/>
    <w:rsid w:val="00910078"/>
    <w:rsid w:val="0094281F"/>
    <w:rsid w:val="009465B4"/>
    <w:rsid w:val="009725C0"/>
    <w:rsid w:val="0097755E"/>
    <w:rsid w:val="00992BCA"/>
    <w:rsid w:val="009C68FA"/>
    <w:rsid w:val="00A0647B"/>
    <w:rsid w:val="00A42485"/>
    <w:rsid w:val="00A42593"/>
    <w:rsid w:val="00A72B7D"/>
    <w:rsid w:val="00A97AF3"/>
    <w:rsid w:val="00AD1C3B"/>
    <w:rsid w:val="00AE4094"/>
    <w:rsid w:val="00AE682A"/>
    <w:rsid w:val="00B07C23"/>
    <w:rsid w:val="00B41683"/>
    <w:rsid w:val="00B65927"/>
    <w:rsid w:val="00B71D2E"/>
    <w:rsid w:val="00B903A8"/>
    <w:rsid w:val="00BE1024"/>
    <w:rsid w:val="00BE2B51"/>
    <w:rsid w:val="00C645E5"/>
    <w:rsid w:val="00C93204"/>
    <w:rsid w:val="00C95180"/>
    <w:rsid w:val="00CA2E5D"/>
    <w:rsid w:val="00CA63AF"/>
    <w:rsid w:val="00CD01D1"/>
    <w:rsid w:val="00CE4429"/>
    <w:rsid w:val="00D23CC3"/>
    <w:rsid w:val="00D36DE4"/>
    <w:rsid w:val="00D844F3"/>
    <w:rsid w:val="00D84E49"/>
    <w:rsid w:val="00DD2FF7"/>
    <w:rsid w:val="00DD3A33"/>
    <w:rsid w:val="00DE08D5"/>
    <w:rsid w:val="00DE22F5"/>
    <w:rsid w:val="00E03C22"/>
    <w:rsid w:val="00E343FA"/>
    <w:rsid w:val="00E40CB2"/>
    <w:rsid w:val="00E5103F"/>
    <w:rsid w:val="00E5162D"/>
    <w:rsid w:val="00E702E2"/>
    <w:rsid w:val="00F02F31"/>
    <w:rsid w:val="00F645A6"/>
    <w:rsid w:val="00F762BE"/>
    <w:rsid w:val="00F874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9D83"/>
  <w15:docId w15:val="{E6E9A856-1BCA-40A0-8165-F3C0E1D7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6913"/>
    <w:pPr>
      <w:ind w:left="720"/>
      <w:contextualSpacing/>
    </w:pPr>
  </w:style>
  <w:style w:type="paragraph" w:styleId="Ballontekst">
    <w:name w:val="Balloon Text"/>
    <w:basedOn w:val="Standaard"/>
    <w:link w:val="BallontekstChar"/>
    <w:uiPriority w:val="99"/>
    <w:semiHidden/>
    <w:unhideWhenUsed/>
    <w:rsid w:val="00E516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62D"/>
    <w:rPr>
      <w:rFonts w:ascii="Tahoma" w:hAnsi="Tahoma" w:cs="Tahoma"/>
      <w:sz w:val="16"/>
      <w:szCs w:val="16"/>
    </w:rPr>
  </w:style>
  <w:style w:type="paragraph" w:styleId="Koptekst">
    <w:name w:val="header"/>
    <w:basedOn w:val="Standaard"/>
    <w:link w:val="KoptekstChar"/>
    <w:uiPriority w:val="99"/>
    <w:unhideWhenUsed/>
    <w:rsid w:val="00E516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62D"/>
  </w:style>
  <w:style w:type="paragraph" w:styleId="Voettekst">
    <w:name w:val="footer"/>
    <w:basedOn w:val="Standaard"/>
    <w:link w:val="VoettekstChar"/>
    <w:uiPriority w:val="99"/>
    <w:unhideWhenUsed/>
    <w:rsid w:val="00E516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62D"/>
  </w:style>
  <w:style w:type="character" w:styleId="Verwijzingopmerking">
    <w:name w:val="annotation reference"/>
    <w:basedOn w:val="Standaardalinea-lettertype"/>
    <w:uiPriority w:val="99"/>
    <w:semiHidden/>
    <w:unhideWhenUsed/>
    <w:rsid w:val="00910078"/>
    <w:rPr>
      <w:sz w:val="16"/>
      <w:szCs w:val="16"/>
    </w:rPr>
  </w:style>
  <w:style w:type="paragraph" w:styleId="Tekstopmerking">
    <w:name w:val="annotation text"/>
    <w:basedOn w:val="Standaard"/>
    <w:link w:val="TekstopmerkingChar"/>
    <w:uiPriority w:val="99"/>
    <w:semiHidden/>
    <w:unhideWhenUsed/>
    <w:rsid w:val="0091007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0078"/>
    <w:rPr>
      <w:sz w:val="20"/>
      <w:szCs w:val="20"/>
    </w:rPr>
  </w:style>
  <w:style w:type="paragraph" w:styleId="Onderwerpvanopmerking">
    <w:name w:val="annotation subject"/>
    <w:basedOn w:val="Tekstopmerking"/>
    <w:next w:val="Tekstopmerking"/>
    <w:link w:val="OnderwerpvanopmerkingChar"/>
    <w:uiPriority w:val="99"/>
    <w:semiHidden/>
    <w:unhideWhenUsed/>
    <w:rsid w:val="00910078"/>
    <w:rPr>
      <w:b/>
      <w:bCs/>
    </w:rPr>
  </w:style>
  <w:style w:type="character" w:customStyle="1" w:styleId="OnderwerpvanopmerkingChar">
    <w:name w:val="Onderwerp van opmerking Char"/>
    <w:basedOn w:val="TekstopmerkingChar"/>
    <w:link w:val="Onderwerpvanopmerking"/>
    <w:uiPriority w:val="99"/>
    <w:semiHidden/>
    <w:rsid w:val="009100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910F-3700-4C4B-BB03-947A9F8E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1997</Words>
  <Characters>10985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Ellen  Monteban</cp:lastModifiedBy>
  <cp:revision>3</cp:revision>
  <cp:lastPrinted>2020-08-31T13:08:00Z</cp:lastPrinted>
  <dcterms:created xsi:type="dcterms:W3CDTF">2020-11-06T13:33:00Z</dcterms:created>
  <dcterms:modified xsi:type="dcterms:W3CDTF">2020-11-06T13:33:00Z</dcterms:modified>
</cp:coreProperties>
</file>